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31" w:rsidRPr="001657F9" w:rsidRDefault="00E63631" w:rsidP="00E6363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1657F9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69CCFF37" wp14:editId="7867D950">
            <wp:extent cx="1371600" cy="1024760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914" cy="10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631" w:rsidRPr="001657F9" w:rsidRDefault="00E63631" w:rsidP="00E6363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. 210 8253544 / 210-8810013/ </w:t>
      </w:r>
      <w:r w:rsidRPr="001657F9"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</w:p>
    <w:p w:rsidR="00E63631" w:rsidRPr="001657F9" w:rsidRDefault="00E63631" w:rsidP="00E6363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Τροίας 43, Αθήνα                                                 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</w:t>
      </w:r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</w:t>
      </w:r>
      <w:proofErr w:type="spellStart"/>
      <w:r w:rsidRPr="001657F9">
        <w:rPr>
          <w:rFonts w:ascii="Book Antiqua" w:eastAsia="Calibri" w:hAnsi="Book Antiqua" w:cs="Times New Roman"/>
          <w:sz w:val="24"/>
          <w:szCs w:val="24"/>
          <w:lang w:eastAsia="el-GR"/>
        </w:rPr>
        <w:t>Αθ</w:t>
      </w:r>
      <w:r w:rsidR="00C55C30">
        <w:rPr>
          <w:rFonts w:ascii="Book Antiqua" w:eastAsia="Calibri" w:hAnsi="Book Antiqua" w:cs="Times New Roman"/>
          <w:sz w:val="24"/>
          <w:szCs w:val="24"/>
          <w:lang w:eastAsia="el-GR"/>
        </w:rPr>
        <w:t>ήνα</w:t>
      </w:r>
      <w:proofErr w:type="spellEnd"/>
      <w:r w:rsidR="00C55C30">
        <w:rPr>
          <w:rFonts w:ascii="Book Antiqua" w:eastAsia="Calibri" w:hAnsi="Book Antiqua" w:cs="Times New Roman"/>
          <w:sz w:val="24"/>
          <w:szCs w:val="24"/>
          <w:lang w:eastAsia="el-GR"/>
        </w:rPr>
        <w:t>, 14/4</w:t>
      </w:r>
      <w:r w:rsidR="00AD5E61"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E63631" w:rsidRPr="001657F9" w:rsidRDefault="00E63631" w:rsidP="00E6363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1657F9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   </w:t>
      </w:r>
    </w:p>
    <w:p w:rsidR="00E63631" w:rsidRPr="001657F9" w:rsidRDefault="00E63631" w:rsidP="00E6363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proofErr w:type="gramStart"/>
      <w:r w:rsidRPr="001657F9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1657F9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7" w:history="1"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1657F9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1657F9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E63631" w:rsidRDefault="00E63631" w:rsidP="00E63631">
      <w:pPr>
        <w:rPr>
          <w:b/>
        </w:rPr>
      </w:pPr>
    </w:p>
    <w:p w:rsidR="00E63631" w:rsidRPr="00E63631" w:rsidRDefault="00E63631" w:rsidP="00C55C30">
      <w:pPr>
        <w:rPr>
          <w:b/>
          <w:sz w:val="28"/>
          <w:szCs w:val="28"/>
        </w:rPr>
      </w:pPr>
    </w:p>
    <w:p w:rsidR="00AD5E61" w:rsidRPr="00C55C30" w:rsidRDefault="00C55C30" w:rsidP="00C55C30">
      <w:pPr>
        <w:jc w:val="center"/>
        <w:rPr>
          <w:b/>
          <w:sz w:val="28"/>
          <w:szCs w:val="28"/>
        </w:rPr>
      </w:pPr>
      <w:r w:rsidRPr="00C55C30">
        <w:rPr>
          <w:b/>
          <w:sz w:val="28"/>
          <w:szCs w:val="28"/>
        </w:rPr>
        <w:t>ΔΕΛΤΙΟ ΤΥΠΟΥ</w:t>
      </w:r>
    </w:p>
    <w:p w:rsidR="00C55C30" w:rsidRPr="00C55C30" w:rsidRDefault="00C55C30" w:rsidP="00C55C30">
      <w:pPr>
        <w:jc w:val="center"/>
        <w:rPr>
          <w:b/>
          <w:sz w:val="28"/>
          <w:szCs w:val="28"/>
        </w:rPr>
      </w:pPr>
      <w:r w:rsidRPr="00C55C30">
        <w:rPr>
          <w:b/>
          <w:sz w:val="28"/>
          <w:szCs w:val="28"/>
        </w:rPr>
        <w:t>ΣΥΝΑΝΤΗΣΗ ΜΕ ΤΟΝ ΠΡΟΕΔΡΟ ΤΗΣ ΒΟΥΛΗΣ κ. ΝΙΚΗΤΑ ΚΑΚΛΑΜΑΝΗ</w:t>
      </w:r>
    </w:p>
    <w:p w:rsidR="00C55C30" w:rsidRPr="00C55C30" w:rsidRDefault="00C55C30" w:rsidP="00C55C30">
      <w:pPr>
        <w:jc w:val="center"/>
        <w:rPr>
          <w:b/>
          <w:sz w:val="24"/>
          <w:szCs w:val="24"/>
        </w:rPr>
      </w:pPr>
    </w:p>
    <w:p w:rsidR="00C55C30" w:rsidRDefault="00C55C30" w:rsidP="00C55C30">
      <w:pPr>
        <w:rPr>
          <w:sz w:val="24"/>
          <w:szCs w:val="24"/>
        </w:rPr>
      </w:pPr>
      <w:r w:rsidRPr="009765AA">
        <w:rPr>
          <w:b/>
          <w:sz w:val="24"/>
          <w:szCs w:val="24"/>
        </w:rPr>
        <w:t>Οι Πρόεδροι των Συνταξιουχικών Οργανώσεων</w:t>
      </w:r>
      <w:r w:rsidRPr="00C55C30">
        <w:rPr>
          <w:sz w:val="24"/>
          <w:szCs w:val="24"/>
        </w:rPr>
        <w:t xml:space="preserve"> του Δημοσίου και Ιδιωτικού Τομέα συναντήθηκαν </w:t>
      </w:r>
      <w:r w:rsidRPr="009765AA">
        <w:rPr>
          <w:b/>
          <w:sz w:val="24"/>
          <w:szCs w:val="24"/>
        </w:rPr>
        <w:t xml:space="preserve">με τον Πρόεδρο της Ελληνικής Βουλής, κ. Νικήτα Κακλαμάνη </w:t>
      </w:r>
      <w:r>
        <w:rPr>
          <w:sz w:val="24"/>
          <w:szCs w:val="24"/>
        </w:rPr>
        <w:t>την Παρασκευή 11 Απριλίου 2025 στις 7.00 μ.μ. στα γραφεία του Προέδρου στη Βουλή.</w:t>
      </w:r>
    </w:p>
    <w:p w:rsidR="00C55C30" w:rsidRPr="009765AA" w:rsidRDefault="00C55C30" w:rsidP="00C55C30">
      <w:pPr>
        <w:rPr>
          <w:b/>
          <w:sz w:val="24"/>
          <w:szCs w:val="24"/>
        </w:rPr>
      </w:pPr>
      <w:r w:rsidRPr="009765AA">
        <w:rPr>
          <w:b/>
          <w:sz w:val="24"/>
          <w:szCs w:val="24"/>
        </w:rPr>
        <w:t>Στη συνάντηση αυτή και σε κλίμα εξαιρετικό</w:t>
      </w:r>
      <w:r>
        <w:rPr>
          <w:sz w:val="24"/>
          <w:szCs w:val="24"/>
        </w:rPr>
        <w:t xml:space="preserve"> οι πρόεδροι των Συνταξιουχικών Ομοσπονδιών ενημέρωσαν αναλυτικά τον Πρόεδρο της Βουλής για όλα τα δύσκολα προβλήματα που αντιμετωπίζουν οι συνταξιούχοι, τα οποία, δυστυχώς, παραμένουν ανέπαφα από την περίοδο των μνημονίων και </w:t>
      </w:r>
      <w:r w:rsidRPr="009765AA">
        <w:rPr>
          <w:b/>
          <w:sz w:val="24"/>
          <w:szCs w:val="24"/>
        </w:rPr>
        <w:t xml:space="preserve">συνεχίζουν να διευρύνονται </w:t>
      </w:r>
      <w:r w:rsidRPr="009765AA">
        <w:rPr>
          <w:sz w:val="24"/>
          <w:szCs w:val="24"/>
        </w:rPr>
        <w:t>μ</w:t>
      </w:r>
      <w:r>
        <w:rPr>
          <w:sz w:val="24"/>
          <w:szCs w:val="24"/>
        </w:rPr>
        <w:t xml:space="preserve">ε τη συνεχόμενη ακρίβεια που, δυστυχώς, αποδυναμώνει όλο και περισσότερο την οικονομική κατάσταση των συντάξεων, </w:t>
      </w:r>
      <w:r w:rsidRPr="009765AA">
        <w:rPr>
          <w:b/>
          <w:sz w:val="24"/>
          <w:szCs w:val="24"/>
        </w:rPr>
        <w:t>με αποτέλεσμα η φτώχεια να διευρύνεται όλο και περισσότερο.</w:t>
      </w:r>
    </w:p>
    <w:p w:rsidR="00C55C30" w:rsidRDefault="00C55C30" w:rsidP="00C55C30">
      <w:pPr>
        <w:rPr>
          <w:sz w:val="24"/>
          <w:szCs w:val="24"/>
        </w:rPr>
      </w:pPr>
      <w:r w:rsidRPr="009765AA">
        <w:rPr>
          <w:b/>
          <w:sz w:val="24"/>
          <w:szCs w:val="24"/>
        </w:rPr>
        <w:t xml:space="preserve">Ο Πρόεδρος της Βουλής </w:t>
      </w:r>
      <w:r>
        <w:rPr>
          <w:sz w:val="24"/>
          <w:szCs w:val="24"/>
        </w:rPr>
        <w:t xml:space="preserve">αφού άκουσε προσεκτικά τα αιτήματά μας, έδειξε κατανόηση για την αμεσότητα των διεκδικήσεων και </w:t>
      </w:r>
      <w:r w:rsidRPr="009765AA">
        <w:rPr>
          <w:b/>
          <w:sz w:val="24"/>
          <w:szCs w:val="24"/>
        </w:rPr>
        <w:t>παραδέχτηκε ότι υπάρχει σοβαρός λόγος</w:t>
      </w:r>
      <w:r>
        <w:rPr>
          <w:sz w:val="24"/>
          <w:szCs w:val="24"/>
        </w:rPr>
        <w:t xml:space="preserve"> να σταματήσει η συνεχόμενη φτωχοποίηση των οικογενειών των συνταξιούχων. </w:t>
      </w:r>
      <w:r w:rsidRPr="009765AA">
        <w:rPr>
          <w:b/>
          <w:sz w:val="24"/>
          <w:szCs w:val="24"/>
        </w:rPr>
        <w:t>Υποσχέθηκε δε ότι θα συμβάλει</w:t>
      </w:r>
      <w:r>
        <w:rPr>
          <w:sz w:val="24"/>
          <w:szCs w:val="24"/>
        </w:rPr>
        <w:t xml:space="preserve"> με το</w:t>
      </w:r>
      <w:r w:rsidR="009765AA">
        <w:rPr>
          <w:sz w:val="24"/>
          <w:szCs w:val="24"/>
        </w:rPr>
        <w:t>ν</w:t>
      </w:r>
      <w:r>
        <w:rPr>
          <w:sz w:val="24"/>
          <w:szCs w:val="24"/>
        </w:rPr>
        <w:t xml:space="preserve"> θεσμικό του ρόλο να εξελιχθούν τα αιτήματά μας σε θετική κατεύθυνση. </w:t>
      </w:r>
      <w:r w:rsidRPr="009765AA">
        <w:rPr>
          <w:b/>
          <w:sz w:val="24"/>
          <w:szCs w:val="24"/>
        </w:rPr>
        <w:t>Ανέλαβε επίσης μετά χαράς να παραδώσει τα υπομνήματα</w:t>
      </w:r>
      <w:r>
        <w:rPr>
          <w:sz w:val="24"/>
          <w:szCs w:val="24"/>
        </w:rPr>
        <w:t xml:space="preserve"> με τα αιτήματά μας σε όλα τα πολιτικά κόμματα της Βουλής.</w:t>
      </w:r>
    </w:p>
    <w:p w:rsidR="00C55C30" w:rsidRPr="00C55C30" w:rsidRDefault="00C55C30" w:rsidP="00C55C30">
      <w:pPr>
        <w:rPr>
          <w:sz w:val="24"/>
          <w:szCs w:val="24"/>
        </w:rPr>
      </w:pPr>
      <w:r w:rsidRPr="009765AA">
        <w:rPr>
          <w:b/>
          <w:sz w:val="24"/>
          <w:szCs w:val="24"/>
        </w:rPr>
        <w:t>Τέλος, μας διαβεβαίωσε ότι θα παραμείνει αρωγός και υποστηρικτής</w:t>
      </w:r>
      <w:r>
        <w:rPr>
          <w:sz w:val="24"/>
          <w:szCs w:val="24"/>
        </w:rPr>
        <w:t xml:space="preserve"> της προσπάθειάς μας και μας ανακοίνωσε ότι </w:t>
      </w:r>
      <w:r w:rsidRPr="009765AA">
        <w:rPr>
          <w:b/>
          <w:sz w:val="24"/>
          <w:szCs w:val="24"/>
        </w:rPr>
        <w:t xml:space="preserve">η πόρτα του γραφείου του θα είναι πάντα ανοιχτή </w:t>
      </w:r>
      <w:r>
        <w:rPr>
          <w:sz w:val="24"/>
          <w:szCs w:val="24"/>
        </w:rPr>
        <w:t xml:space="preserve">για οποιαδήποτε επίσκεψή μας. </w:t>
      </w:r>
    </w:p>
    <w:p w:rsidR="00C55C30" w:rsidRPr="00304782" w:rsidRDefault="00C55C30" w:rsidP="00C55C30">
      <w:pPr>
        <w:rPr>
          <w:b/>
          <w:sz w:val="24"/>
          <w:szCs w:val="24"/>
        </w:rPr>
      </w:pPr>
    </w:p>
    <w:p w:rsidR="00C42B47" w:rsidRDefault="00C42B47" w:rsidP="00AD5E61">
      <w:pPr>
        <w:pStyle w:val="a3"/>
        <w:rPr>
          <w:sz w:val="24"/>
          <w:szCs w:val="24"/>
        </w:rPr>
      </w:pPr>
    </w:p>
    <w:p w:rsidR="00CE15A8" w:rsidRPr="00FC6C02" w:rsidRDefault="00C42B47" w:rsidP="00FC6C02">
      <w:pPr>
        <w:pStyle w:val="a3"/>
        <w:jc w:val="center"/>
        <w:rPr>
          <w:b/>
          <w:sz w:val="24"/>
          <w:szCs w:val="24"/>
        </w:rPr>
      </w:pPr>
      <w:r w:rsidRPr="00C42B47">
        <w:rPr>
          <w:b/>
          <w:sz w:val="24"/>
          <w:szCs w:val="24"/>
        </w:rPr>
        <w:t>Από το Γραφείο Ενημέρωσης και Επικοινωνίας της ΠΟΠΣ</w:t>
      </w:r>
    </w:p>
    <w:sectPr w:rsidR="00CE15A8" w:rsidRPr="00FC6C02" w:rsidSect="00C55C3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32F69"/>
    <w:multiLevelType w:val="hybridMultilevel"/>
    <w:tmpl w:val="491893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80"/>
    <w:rsid w:val="0002648B"/>
    <w:rsid w:val="00072C41"/>
    <w:rsid w:val="000A37F8"/>
    <w:rsid w:val="000A4F3D"/>
    <w:rsid w:val="00175869"/>
    <w:rsid w:val="001E6BEE"/>
    <w:rsid w:val="00304782"/>
    <w:rsid w:val="0049278B"/>
    <w:rsid w:val="004A6ACF"/>
    <w:rsid w:val="004B1180"/>
    <w:rsid w:val="004E67F8"/>
    <w:rsid w:val="00582064"/>
    <w:rsid w:val="006A44B2"/>
    <w:rsid w:val="006A4CF0"/>
    <w:rsid w:val="006B0BDA"/>
    <w:rsid w:val="006E39B9"/>
    <w:rsid w:val="007335D9"/>
    <w:rsid w:val="00782C09"/>
    <w:rsid w:val="007F0F1A"/>
    <w:rsid w:val="00836C66"/>
    <w:rsid w:val="009765AA"/>
    <w:rsid w:val="00AD5E61"/>
    <w:rsid w:val="00B72F20"/>
    <w:rsid w:val="00C42B47"/>
    <w:rsid w:val="00C55C30"/>
    <w:rsid w:val="00C64F20"/>
    <w:rsid w:val="00CE15A8"/>
    <w:rsid w:val="00E02B13"/>
    <w:rsid w:val="00E33784"/>
    <w:rsid w:val="00E63631"/>
    <w:rsid w:val="00F0628B"/>
    <w:rsid w:val="00FB3957"/>
    <w:rsid w:val="00FC6C02"/>
    <w:rsid w:val="00FF2E7F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BDB2C-207B-4B75-AEAB-81944E64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opolit@otene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ED27-6AC9-424F-8253-5ACDD195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3</cp:revision>
  <cp:lastPrinted>2024-11-22T08:11:00Z</cp:lastPrinted>
  <dcterms:created xsi:type="dcterms:W3CDTF">2025-04-16T12:13:00Z</dcterms:created>
  <dcterms:modified xsi:type="dcterms:W3CDTF">2025-04-16T12:13:00Z</dcterms:modified>
</cp:coreProperties>
</file>