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156"/>
        <w:gridCol w:w="3520"/>
        <w:gridCol w:w="4678"/>
      </w:tblGrid>
      <w:tr w:rsidR="0033581E" w:rsidRPr="00A81A4D" w:rsidTr="00814BB4">
        <w:tc>
          <w:tcPr>
            <w:tcW w:w="1156" w:type="dxa"/>
          </w:tcPr>
          <w:p w:rsidR="0033581E" w:rsidRPr="00476CFE" w:rsidRDefault="0033581E" w:rsidP="00814BB4">
            <w:pPr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38A846" wp14:editId="129C67BD">
                  <wp:extent cx="596900" cy="885190"/>
                  <wp:effectExtent l="0" t="0" r="0" b="0"/>
                  <wp:docPr id="7" name="Εικόνα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dxa"/>
            <w:vAlign w:val="center"/>
          </w:tcPr>
          <w:p w:rsidR="0033581E" w:rsidRPr="00476CFE" w:rsidRDefault="0058461E" w:rsidP="00814BB4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ΣΥΛΛΟΓΟΣ</w:t>
            </w:r>
          </w:p>
          <w:p w:rsidR="0033581E" w:rsidRPr="00476CFE" w:rsidRDefault="0033581E" w:rsidP="00814BB4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476CFE">
              <w:rPr>
                <w:rFonts w:ascii="Calibri" w:hAnsi="Calibri"/>
                <w:b/>
                <w:sz w:val="28"/>
                <w:szCs w:val="24"/>
              </w:rPr>
              <w:t>ΠΟΛΙΤΙΚΩΝ ΣΥΝΤΑΞΙΟΥΧΩΝ ΑΜΑΛΙΑΔΑΣ</w:t>
            </w:r>
          </w:p>
          <w:p w:rsidR="0033581E" w:rsidRPr="008F6BAE" w:rsidRDefault="0033581E" w:rsidP="00814BB4">
            <w:pPr>
              <w:jc w:val="center"/>
              <w:rPr>
                <w:rFonts w:ascii="Calibri" w:hAnsi="Calibri"/>
              </w:rPr>
            </w:pPr>
            <w:r w:rsidRPr="008F6BAE">
              <w:rPr>
                <w:rFonts w:ascii="Calibri" w:hAnsi="Calibri"/>
                <w:sz w:val="10"/>
              </w:rPr>
              <w:t>―――</w:t>
            </w:r>
          </w:p>
        </w:tc>
        <w:tc>
          <w:tcPr>
            <w:tcW w:w="4678" w:type="dxa"/>
          </w:tcPr>
          <w:p w:rsidR="0033581E" w:rsidRPr="008F6BAE" w:rsidRDefault="0033581E" w:rsidP="00814BB4">
            <w:pPr>
              <w:ind w:right="-2"/>
              <w:jc w:val="right"/>
              <w:rPr>
                <w:rFonts w:ascii="Calibri" w:hAnsi="Calibri"/>
                <w:sz w:val="18"/>
                <w:szCs w:val="18"/>
                <w:bdr w:val="single" w:sz="4" w:space="0" w:color="auto"/>
              </w:rPr>
            </w:pPr>
          </w:p>
          <w:p w:rsidR="0033581E" w:rsidRPr="008F6BAE" w:rsidRDefault="0033581E" w:rsidP="00814BB4">
            <w:pPr>
              <w:spacing w:before="120" w:after="120"/>
              <w:jc w:val="right"/>
              <w:rPr>
                <w:rFonts w:ascii="Calibri" w:hAnsi="Calibri"/>
                <w:sz w:val="24"/>
                <w:szCs w:val="24"/>
              </w:rPr>
            </w:pPr>
            <w:r w:rsidRPr="008F6BAE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33581E" w:rsidRPr="008F6BAE" w:rsidRDefault="0033581E" w:rsidP="00814BB4">
            <w:pPr>
              <w:ind w:right="-2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3581E" w:rsidRPr="00A81A4D" w:rsidTr="00814BB4">
        <w:tc>
          <w:tcPr>
            <w:tcW w:w="4676" w:type="dxa"/>
            <w:gridSpan w:val="2"/>
          </w:tcPr>
          <w:p w:rsidR="0033581E" w:rsidRPr="00476CFE" w:rsidRDefault="0033581E" w:rsidP="00814BB4">
            <w:pPr>
              <w:tabs>
                <w:tab w:val="right" w:pos="1735"/>
                <w:tab w:val="left" w:pos="2160"/>
              </w:tabs>
              <w:rPr>
                <w:rFonts w:ascii="Calibri" w:hAnsi="Calibri"/>
                <w:sz w:val="22"/>
                <w:szCs w:val="22"/>
              </w:rPr>
            </w:pPr>
            <w:r w:rsidRPr="008F6BAE">
              <w:rPr>
                <w:rFonts w:ascii="Calibri" w:hAnsi="Calibri"/>
              </w:rPr>
              <w:tab/>
            </w:r>
            <w:proofErr w:type="spellStart"/>
            <w:r w:rsidRPr="00476CFE">
              <w:rPr>
                <w:rFonts w:ascii="Calibri" w:hAnsi="Calibri"/>
                <w:sz w:val="22"/>
                <w:szCs w:val="22"/>
              </w:rPr>
              <w:t>Ταχ.Δ</w:t>
            </w:r>
            <w:proofErr w:type="spellEnd"/>
            <w:r w:rsidRPr="00476CFE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476CFE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  <w:r w:rsidRPr="00476CFE">
              <w:rPr>
                <w:rFonts w:ascii="Calibri" w:hAnsi="Calibri"/>
                <w:sz w:val="22"/>
                <w:szCs w:val="22"/>
              </w:rPr>
              <w:t>:</w:t>
            </w:r>
            <w:r w:rsidRPr="00476CFE">
              <w:rPr>
                <w:rFonts w:ascii="Calibri" w:hAnsi="Calibri"/>
                <w:sz w:val="22"/>
                <w:szCs w:val="22"/>
              </w:rPr>
              <w:tab/>
              <w:t>Φιλικής Εταιρείας 26</w:t>
            </w:r>
          </w:p>
          <w:p w:rsidR="0033581E" w:rsidRPr="00476CFE" w:rsidRDefault="0033581E" w:rsidP="00814BB4">
            <w:pPr>
              <w:tabs>
                <w:tab w:val="right" w:pos="1735"/>
                <w:tab w:val="left" w:pos="2160"/>
              </w:tabs>
              <w:rPr>
                <w:rFonts w:ascii="Calibri" w:hAnsi="Calibri"/>
                <w:sz w:val="22"/>
                <w:szCs w:val="22"/>
              </w:rPr>
            </w:pPr>
            <w:r w:rsidRPr="00476CFE">
              <w:rPr>
                <w:rFonts w:ascii="Calibri" w:hAnsi="Calibri"/>
                <w:sz w:val="22"/>
                <w:szCs w:val="22"/>
              </w:rPr>
              <w:tab/>
              <w:t>Τ.Κ.-Πόλη:</w:t>
            </w:r>
            <w:r w:rsidRPr="00476CFE">
              <w:rPr>
                <w:rFonts w:ascii="Calibri" w:hAnsi="Calibri"/>
                <w:sz w:val="22"/>
                <w:szCs w:val="22"/>
              </w:rPr>
              <w:tab/>
              <w:t>272 00  Αμαλιάδα.</w:t>
            </w:r>
          </w:p>
          <w:p w:rsidR="0033581E" w:rsidRPr="009130F6" w:rsidRDefault="0033581E" w:rsidP="00814BB4">
            <w:pPr>
              <w:tabs>
                <w:tab w:val="right" w:pos="1735"/>
                <w:tab w:val="left" w:pos="2160"/>
              </w:tabs>
              <w:rPr>
                <w:rFonts w:ascii="Calibri" w:hAnsi="Calibri"/>
                <w:sz w:val="22"/>
                <w:szCs w:val="22"/>
              </w:rPr>
            </w:pPr>
            <w:r w:rsidRPr="00476CFE">
              <w:rPr>
                <w:rFonts w:ascii="Calibri" w:hAnsi="Calibri"/>
                <w:sz w:val="22"/>
                <w:szCs w:val="22"/>
              </w:rPr>
              <w:tab/>
              <w:t>Ιστοσελίδα:</w:t>
            </w:r>
            <w:r w:rsidRPr="00476CFE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www</w:t>
            </w:r>
            <w:r w:rsidRPr="009130F6">
              <w:rPr>
                <w:rFonts w:ascii="Calibri" w:hAnsi="Calibri"/>
                <w:sz w:val="22"/>
                <w:szCs w:val="22"/>
              </w:rPr>
              <w:t>.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syposyam</w:t>
            </w:r>
            <w:proofErr w:type="spellEnd"/>
            <w:r w:rsidRPr="009130F6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</w:p>
          <w:p w:rsidR="0033581E" w:rsidRPr="00B744A0" w:rsidRDefault="0033581E" w:rsidP="00814BB4">
            <w:pPr>
              <w:tabs>
                <w:tab w:val="right" w:pos="1735"/>
                <w:tab w:val="left" w:pos="2160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Τηλέφων</w:t>
            </w:r>
            <w:proofErr w:type="spellEnd"/>
            <w:r w:rsidRPr="00B744A0">
              <w:rPr>
                <w:rFonts w:ascii="Calibri" w:hAnsi="Calibri"/>
                <w:sz w:val="22"/>
                <w:szCs w:val="22"/>
                <w:lang w:val="en-US"/>
              </w:rPr>
              <w:t xml:space="preserve">o - </w:t>
            </w:r>
            <w:r w:rsidRPr="00476CFE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  <w:r w:rsidRPr="00B744A0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Pr="00B744A0">
              <w:rPr>
                <w:rFonts w:ascii="Calibri" w:hAnsi="Calibri"/>
                <w:sz w:val="22"/>
                <w:szCs w:val="22"/>
                <w:lang w:val="en-US"/>
              </w:rPr>
              <w:tab/>
              <w:t>2622400047</w:t>
            </w:r>
          </w:p>
          <w:p w:rsidR="0058461E" w:rsidRPr="0058461E" w:rsidRDefault="0058461E" w:rsidP="00814BB4">
            <w:pPr>
              <w:tabs>
                <w:tab w:val="right" w:pos="1735"/>
                <w:tab w:val="left" w:pos="2160"/>
              </w:tabs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58461E">
              <w:rPr>
                <w:rFonts w:ascii="Calibri" w:hAnsi="Calibri"/>
                <w:sz w:val="22"/>
                <w:szCs w:val="22"/>
                <w:lang w:val="en-US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E-MAIL       </w:t>
            </w:r>
            <w:r w:rsidRPr="0058461E">
              <w:rPr>
                <w:rFonts w:ascii="Calibri" w:hAnsi="Calibri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syposyam@gmail.com</w:t>
            </w:r>
          </w:p>
        </w:tc>
        <w:tc>
          <w:tcPr>
            <w:tcW w:w="4678" w:type="dxa"/>
            <w:vMerge w:val="restart"/>
            <w:vAlign w:val="center"/>
          </w:tcPr>
          <w:p w:rsidR="0033581E" w:rsidRPr="008F6BAE" w:rsidRDefault="0033581E" w:rsidP="006727FA">
            <w:pPr>
              <w:spacing w:before="1080" w:after="720"/>
              <w:ind w:right="369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szCs w:val="24"/>
              </w:rPr>
              <w:t>Αμαλιάδα</w:t>
            </w:r>
            <w:r w:rsidR="00D16B2D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E81386">
              <w:rPr>
                <w:rFonts w:ascii="Calibri" w:hAnsi="Calibri"/>
                <w:sz w:val="24"/>
                <w:szCs w:val="24"/>
                <w:lang w:val="en-US"/>
              </w:rPr>
              <w:t>24</w:t>
            </w:r>
            <w:bookmarkStart w:id="0" w:name="_GoBack"/>
            <w:bookmarkEnd w:id="0"/>
            <w:r w:rsidR="006727FA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D16B2D">
              <w:rPr>
                <w:rFonts w:ascii="Calibri" w:hAnsi="Calibri"/>
                <w:sz w:val="24"/>
                <w:szCs w:val="24"/>
              </w:rPr>
              <w:t>Σεπτεμβρίου 202</w:t>
            </w:r>
            <w:r w:rsidR="0058461E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  <w:tr w:rsidR="0033581E" w:rsidRPr="00A81A4D" w:rsidTr="00814BB4">
        <w:tc>
          <w:tcPr>
            <w:tcW w:w="4676" w:type="dxa"/>
            <w:gridSpan w:val="2"/>
          </w:tcPr>
          <w:p w:rsidR="0033581E" w:rsidRPr="008F6BAE" w:rsidRDefault="0033581E" w:rsidP="00814BB4">
            <w:pPr>
              <w:tabs>
                <w:tab w:val="right" w:pos="2127"/>
                <w:tab w:val="left" w:pos="2268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678" w:type="dxa"/>
            <w:vMerge/>
          </w:tcPr>
          <w:p w:rsidR="0033581E" w:rsidRPr="008F6BAE" w:rsidRDefault="0033581E" w:rsidP="00814BB4">
            <w:pPr>
              <w:ind w:right="368"/>
              <w:jc w:val="center"/>
              <w:rPr>
                <w:rFonts w:ascii="Calibri" w:hAnsi="Calibri"/>
                <w:sz w:val="24"/>
              </w:rPr>
            </w:pPr>
          </w:p>
        </w:tc>
      </w:tr>
      <w:tr w:rsidR="00AA12ED" w:rsidRPr="00A81A4D" w:rsidTr="0033581E">
        <w:tc>
          <w:tcPr>
            <w:tcW w:w="9354" w:type="dxa"/>
            <w:gridSpan w:val="3"/>
            <w:vAlign w:val="bottom"/>
          </w:tcPr>
          <w:p w:rsidR="00B13BC6" w:rsidRDefault="00B13BC6" w:rsidP="00B13BC6">
            <w:pPr>
              <w:tabs>
                <w:tab w:val="left" w:pos="993"/>
              </w:tabs>
              <w:spacing w:before="240" w:after="240"/>
              <w:ind w:right="369"/>
              <w:jc w:val="center"/>
              <w:rPr>
                <w:rFonts w:ascii="Calibri" w:hAnsi="Calibri"/>
                <w:b/>
                <w:spacing w:val="120"/>
                <w:w w:val="150"/>
                <w:sz w:val="24"/>
              </w:rPr>
            </w:pPr>
          </w:p>
          <w:p w:rsidR="00AA12ED" w:rsidRPr="00015F96" w:rsidRDefault="00B13BC6" w:rsidP="00B13BC6">
            <w:pPr>
              <w:tabs>
                <w:tab w:val="left" w:pos="993"/>
              </w:tabs>
              <w:spacing w:before="240" w:after="240"/>
              <w:ind w:right="369"/>
              <w:jc w:val="center"/>
              <w:rPr>
                <w:rFonts w:ascii="Calibri" w:hAnsi="Calibri"/>
                <w:b/>
                <w:spacing w:val="120"/>
                <w:w w:val="150"/>
                <w:sz w:val="28"/>
                <w:szCs w:val="28"/>
              </w:rPr>
            </w:pPr>
            <w:r w:rsidRPr="00015F96">
              <w:rPr>
                <w:rFonts w:ascii="Calibri" w:hAnsi="Calibri"/>
                <w:b/>
                <w:spacing w:val="120"/>
                <w:w w:val="150"/>
                <w:sz w:val="28"/>
                <w:szCs w:val="28"/>
              </w:rPr>
              <w:t>ΔΕΛΤΙΟ ΤΥΠΟΥ</w:t>
            </w:r>
          </w:p>
        </w:tc>
      </w:tr>
    </w:tbl>
    <w:p w:rsidR="00A81A4D" w:rsidRDefault="00A81A4D">
      <w:pPr>
        <w:ind w:right="368" w:firstLine="567"/>
        <w:jc w:val="center"/>
        <w:rPr>
          <w:sz w:val="24"/>
        </w:rPr>
      </w:pPr>
    </w:p>
    <w:p w:rsidR="00A81A4D" w:rsidRDefault="0058461E" w:rsidP="00CE5A58">
      <w:pPr>
        <w:ind w:right="368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Θέμα: </w:t>
      </w:r>
      <w:r w:rsidR="002B22F8">
        <w:rPr>
          <w:rFonts w:asciiTheme="minorHAnsi" w:hAnsiTheme="minorHAnsi" w:cstheme="minorHAnsi"/>
          <w:sz w:val="24"/>
        </w:rPr>
        <w:t>ΑΝΑΚΟΙΝΩΣΗ-ΚΑΛΕΣΜΑ</w:t>
      </w:r>
    </w:p>
    <w:p w:rsidR="00572927" w:rsidRDefault="00572927" w:rsidP="00CE5A58">
      <w:pPr>
        <w:ind w:right="368" w:firstLine="567"/>
        <w:jc w:val="both"/>
        <w:rPr>
          <w:rFonts w:asciiTheme="minorHAnsi" w:hAnsiTheme="minorHAnsi" w:cstheme="minorHAnsi"/>
          <w:sz w:val="24"/>
        </w:rPr>
      </w:pPr>
    </w:p>
    <w:p w:rsidR="002B22F8" w:rsidRDefault="002B22F8" w:rsidP="002B22F8">
      <w:pPr>
        <w:ind w:right="368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Τα μέτρα που ανακοινώθηκαν από τον Πρωθυπουργό στη ΔΕΘ ήταν για τις συντάξεις «άνθρακες ο θησαυρός», αλλά γεμάτο «καλάθι» με νέα προνόμια για τους επιχειρηματικούς ομίλους, όπως </w:t>
      </w:r>
      <w:r w:rsidR="00F44C38">
        <w:rPr>
          <w:rFonts w:asciiTheme="minorHAnsi" w:hAnsiTheme="minorHAnsi" w:cstheme="minorHAnsi"/>
          <w:sz w:val="24"/>
        </w:rPr>
        <w:t>το μέτρο για</w:t>
      </w:r>
      <w:r>
        <w:rPr>
          <w:rFonts w:asciiTheme="minorHAnsi" w:hAnsiTheme="minorHAnsi" w:cstheme="minorHAnsi"/>
          <w:sz w:val="24"/>
        </w:rPr>
        <w:t xml:space="preserve"> τις </w:t>
      </w:r>
      <w:r w:rsidR="00F44C38">
        <w:rPr>
          <w:rFonts w:asciiTheme="minorHAnsi" w:hAnsiTheme="minorHAnsi" w:cstheme="minorHAnsi"/>
          <w:sz w:val="24"/>
        </w:rPr>
        <w:t>δεκατρεί</w:t>
      </w:r>
      <w:r>
        <w:rPr>
          <w:rFonts w:asciiTheme="minorHAnsi" w:hAnsiTheme="minorHAnsi" w:cstheme="minorHAnsi"/>
          <w:sz w:val="24"/>
        </w:rPr>
        <w:t>ς ώρες δουλειάς.</w:t>
      </w:r>
    </w:p>
    <w:p w:rsidR="00F44C38" w:rsidRDefault="00F44C38" w:rsidP="002B22F8">
      <w:pPr>
        <w:ind w:right="368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Επίσης, καμία κουβέντα δε</w:t>
      </w:r>
      <w:r w:rsidR="00B744A0">
        <w:rPr>
          <w:rFonts w:asciiTheme="minorHAnsi" w:hAnsiTheme="minorHAnsi" w:cstheme="minorHAnsi"/>
          <w:sz w:val="24"/>
        </w:rPr>
        <w:t>ν έγινε</w:t>
      </w:r>
      <w:r>
        <w:rPr>
          <w:rFonts w:asciiTheme="minorHAnsi" w:hAnsiTheme="minorHAnsi" w:cstheme="minorHAnsi"/>
          <w:sz w:val="24"/>
        </w:rPr>
        <w:t xml:space="preserve"> για την δέκατη Τρίτη και δέκατη τέταρτη σύνταξη, τις οποίες έχουμε πληρώσει, όπως και </w:t>
      </w:r>
      <w:r w:rsidR="000F35E9">
        <w:rPr>
          <w:rFonts w:asciiTheme="minorHAnsi" w:hAnsiTheme="minorHAnsi" w:cstheme="minorHAnsi"/>
          <w:sz w:val="24"/>
        </w:rPr>
        <w:t xml:space="preserve">για </w:t>
      </w:r>
      <w:r>
        <w:rPr>
          <w:rFonts w:asciiTheme="minorHAnsi" w:hAnsiTheme="minorHAnsi" w:cstheme="minorHAnsi"/>
          <w:sz w:val="24"/>
        </w:rPr>
        <w:t>την κατάργηση της εισφοράς αλληλεγγύης</w:t>
      </w:r>
      <w:r w:rsidR="000F35E9">
        <w:rPr>
          <w:rFonts w:asciiTheme="minorHAnsi" w:hAnsiTheme="minorHAnsi" w:cstheme="minorHAnsi"/>
          <w:sz w:val="24"/>
        </w:rPr>
        <w:t>.</w:t>
      </w:r>
    </w:p>
    <w:p w:rsidR="000F35E9" w:rsidRDefault="000F35E9" w:rsidP="002B22F8">
      <w:pPr>
        <w:ind w:right="368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Η κυβέρνηση εξήγγειλε την κατάργηση της προσωπικής διαφοράς, η οποία όμως θα διατηρηθεί μέχρι το τέλος του 2026. Έτσι, η αύξηση που θα δοθεί θα είναι 0,40 ευρώ την ημέρα. Ούτε ψίχουλα!</w:t>
      </w:r>
    </w:p>
    <w:p w:rsidR="003009EE" w:rsidRDefault="003009EE" w:rsidP="003009EE">
      <w:pPr>
        <w:ind w:right="368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Η κατάσταση μας ως συνταξιούχοι χειροτερεύει καθημερινά. Οι περικοπές</w:t>
      </w:r>
      <w:r w:rsidR="00D75097" w:rsidRPr="00D75097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οι οποίες έγιναν </w:t>
      </w:r>
      <w:proofErr w:type="spellStart"/>
      <w:r>
        <w:rPr>
          <w:rFonts w:asciiTheme="minorHAnsi" w:hAnsiTheme="minorHAnsi" w:cstheme="minorHAnsi"/>
          <w:sz w:val="24"/>
        </w:rPr>
        <w:t>απ</w:t>
      </w:r>
      <w:proofErr w:type="spellEnd"/>
      <w:r>
        <w:rPr>
          <w:rFonts w:asciiTheme="minorHAnsi" w:hAnsiTheme="minorHAnsi" w:cstheme="minorHAnsi"/>
          <w:sz w:val="24"/>
        </w:rPr>
        <w:t>΄ όλες τις μέχρι σήμερα κυβερνήσεις από το 2010, είναι ακόμα εδώ και μαζί με άλλες αποφάσεις κάνουν τις συντάξεις μας πενιχρό επίδομα και τη ζωή μας καθημερινά πιο δύσκολη.</w:t>
      </w:r>
    </w:p>
    <w:p w:rsidR="000F35E9" w:rsidRDefault="000F35E9" w:rsidP="002B22F8">
      <w:pPr>
        <w:ind w:right="368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Ο θυμός και η αγανάκτηση που δίκαια μας διακατέχει, να εκφραστεί με τη μαζική συμμετοχή μας στους αγώνες του επόμενου διαστήματος με αρχή τη συμμετοχή μας στις απεργιακές συγκεντρώσεις την </w:t>
      </w:r>
      <w:r w:rsidRPr="003009EE">
        <w:rPr>
          <w:rFonts w:asciiTheme="minorHAnsi" w:hAnsiTheme="minorHAnsi" w:cstheme="minorHAnsi"/>
          <w:b/>
          <w:sz w:val="24"/>
        </w:rPr>
        <w:t>1 του Οκτώβρη</w:t>
      </w:r>
      <w:r>
        <w:rPr>
          <w:rFonts w:asciiTheme="minorHAnsi" w:hAnsiTheme="minorHAnsi" w:cstheme="minorHAnsi"/>
          <w:sz w:val="24"/>
        </w:rPr>
        <w:t>:</w:t>
      </w:r>
    </w:p>
    <w:p w:rsidR="000F35E9" w:rsidRDefault="000F35E9" w:rsidP="002B22F8">
      <w:pPr>
        <w:ind w:right="368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</w:p>
    <w:p w:rsidR="00476CFE" w:rsidRPr="00DB71A4" w:rsidRDefault="000F35E9" w:rsidP="00CE5A58">
      <w:pPr>
        <w:ind w:right="368" w:firstLine="567"/>
        <w:jc w:val="both"/>
        <w:rPr>
          <w:rFonts w:asciiTheme="minorHAnsi" w:hAnsiTheme="minorHAnsi" w:cstheme="minorHAnsi"/>
          <w:b/>
          <w:sz w:val="24"/>
        </w:rPr>
      </w:pPr>
      <w:r w:rsidRPr="00DB71A4">
        <w:rPr>
          <w:rFonts w:asciiTheme="minorHAnsi" w:hAnsiTheme="minorHAnsi" w:cstheme="minorHAnsi"/>
          <w:b/>
          <w:sz w:val="24"/>
        </w:rPr>
        <w:t>Αμαλιάδα: 9:30 π.μ. στο Εργατικό Κέντρο</w:t>
      </w:r>
    </w:p>
    <w:p w:rsidR="000F35E9" w:rsidRPr="00DB71A4" w:rsidRDefault="000F35E9" w:rsidP="00CE5A58">
      <w:pPr>
        <w:ind w:right="368" w:firstLine="567"/>
        <w:jc w:val="both"/>
        <w:rPr>
          <w:rFonts w:asciiTheme="minorHAnsi" w:hAnsiTheme="minorHAnsi" w:cstheme="minorHAnsi"/>
          <w:b/>
          <w:sz w:val="24"/>
        </w:rPr>
      </w:pPr>
      <w:r w:rsidRPr="00DB71A4">
        <w:rPr>
          <w:rFonts w:asciiTheme="minorHAnsi" w:hAnsiTheme="minorHAnsi" w:cstheme="minorHAnsi"/>
          <w:b/>
          <w:sz w:val="24"/>
        </w:rPr>
        <w:t>Πύργος    : 11:00 π.μ. στην Κεντρική Πλατεία</w:t>
      </w:r>
    </w:p>
    <w:p w:rsidR="00476CFE" w:rsidRDefault="00476CFE" w:rsidP="00CE5A58">
      <w:pPr>
        <w:ind w:right="368" w:firstLine="567"/>
        <w:jc w:val="both"/>
        <w:rPr>
          <w:rFonts w:asciiTheme="minorHAnsi" w:hAnsiTheme="minorHAnsi" w:cstheme="minorHAnsi"/>
          <w:sz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403"/>
      </w:tblGrid>
      <w:tr w:rsidR="00476CFE" w:rsidTr="005B70D4">
        <w:trPr>
          <w:trHeight w:val="495"/>
          <w:jc w:val="center"/>
        </w:trPr>
        <w:tc>
          <w:tcPr>
            <w:tcW w:w="8403" w:type="dxa"/>
            <w:tcBorders>
              <w:bottom w:val="nil"/>
            </w:tcBorders>
            <w:vAlign w:val="center"/>
            <w:hideMark/>
          </w:tcPr>
          <w:p w:rsidR="00476CFE" w:rsidRDefault="00015F96">
            <w:pPr>
              <w:spacing w:before="240"/>
              <w:ind w:right="36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Εκ</w:t>
            </w:r>
            <w:r w:rsidR="00476CFE">
              <w:rPr>
                <w:rFonts w:asciiTheme="minorHAnsi" w:hAnsiTheme="minorHAnsi" w:cstheme="minorHAnsi"/>
                <w:sz w:val="24"/>
              </w:rPr>
              <w:t xml:space="preserve"> το</w:t>
            </w:r>
            <w:r>
              <w:rPr>
                <w:rFonts w:asciiTheme="minorHAnsi" w:hAnsiTheme="minorHAnsi" w:cstheme="minorHAnsi"/>
                <w:sz w:val="24"/>
              </w:rPr>
              <w:t>υ</w:t>
            </w:r>
            <w:r w:rsidR="00476CFE">
              <w:rPr>
                <w:rFonts w:asciiTheme="minorHAnsi" w:hAnsiTheme="minorHAnsi" w:cstheme="minorHAnsi"/>
                <w:sz w:val="24"/>
              </w:rPr>
              <w:t xml:space="preserve"> Δ.Σ.</w:t>
            </w:r>
          </w:p>
        </w:tc>
      </w:tr>
    </w:tbl>
    <w:p w:rsidR="004337E4" w:rsidRDefault="004337E4" w:rsidP="00476CFE">
      <w:pPr>
        <w:ind w:right="368" w:firstLine="567"/>
        <w:jc w:val="both"/>
        <w:rPr>
          <w:rFonts w:ascii="Calibri" w:hAnsi="Calibri"/>
          <w:sz w:val="24"/>
        </w:rPr>
      </w:pPr>
    </w:p>
    <w:sectPr w:rsidR="004337E4" w:rsidSect="00A81A4D">
      <w:pgSz w:w="11906" w:h="16838" w:code="9"/>
      <w:pgMar w:top="993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44E4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B6339B"/>
    <w:multiLevelType w:val="hybridMultilevel"/>
    <w:tmpl w:val="F8184F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2D"/>
    <w:rsid w:val="00015F96"/>
    <w:rsid w:val="00070439"/>
    <w:rsid w:val="000B2F6D"/>
    <w:rsid w:val="000C4078"/>
    <w:rsid w:val="000F35E9"/>
    <w:rsid w:val="00143EF0"/>
    <w:rsid w:val="001574D7"/>
    <w:rsid w:val="00265D40"/>
    <w:rsid w:val="00286589"/>
    <w:rsid w:val="002941E6"/>
    <w:rsid w:val="002B22F8"/>
    <w:rsid w:val="002D77BD"/>
    <w:rsid w:val="003009EE"/>
    <w:rsid w:val="0033581E"/>
    <w:rsid w:val="00373D39"/>
    <w:rsid w:val="003F63E3"/>
    <w:rsid w:val="004337E4"/>
    <w:rsid w:val="00434E8C"/>
    <w:rsid w:val="00476CFE"/>
    <w:rsid w:val="004A4A5F"/>
    <w:rsid w:val="004A5048"/>
    <w:rsid w:val="004D2B4C"/>
    <w:rsid w:val="00500220"/>
    <w:rsid w:val="00572927"/>
    <w:rsid w:val="0058461E"/>
    <w:rsid w:val="005B70D4"/>
    <w:rsid w:val="005F34FD"/>
    <w:rsid w:val="005F4704"/>
    <w:rsid w:val="006727FA"/>
    <w:rsid w:val="00695EE6"/>
    <w:rsid w:val="006D2B7B"/>
    <w:rsid w:val="006F2814"/>
    <w:rsid w:val="00726277"/>
    <w:rsid w:val="00742CBA"/>
    <w:rsid w:val="00744792"/>
    <w:rsid w:val="00767EC6"/>
    <w:rsid w:val="00814BB4"/>
    <w:rsid w:val="00874003"/>
    <w:rsid w:val="00894565"/>
    <w:rsid w:val="008A6937"/>
    <w:rsid w:val="008A6DF0"/>
    <w:rsid w:val="008F6BAE"/>
    <w:rsid w:val="00906309"/>
    <w:rsid w:val="009130F6"/>
    <w:rsid w:val="009B032B"/>
    <w:rsid w:val="00A307B1"/>
    <w:rsid w:val="00A340B6"/>
    <w:rsid w:val="00A81A4D"/>
    <w:rsid w:val="00AA12ED"/>
    <w:rsid w:val="00B12421"/>
    <w:rsid w:val="00B13BC6"/>
    <w:rsid w:val="00B34077"/>
    <w:rsid w:val="00B50E3E"/>
    <w:rsid w:val="00B744A0"/>
    <w:rsid w:val="00BC5761"/>
    <w:rsid w:val="00C563CD"/>
    <w:rsid w:val="00C74CC3"/>
    <w:rsid w:val="00CE5A58"/>
    <w:rsid w:val="00CF2AA1"/>
    <w:rsid w:val="00D15076"/>
    <w:rsid w:val="00D16B2D"/>
    <w:rsid w:val="00D75097"/>
    <w:rsid w:val="00DB71A4"/>
    <w:rsid w:val="00DB744C"/>
    <w:rsid w:val="00E0402B"/>
    <w:rsid w:val="00E32430"/>
    <w:rsid w:val="00E81386"/>
    <w:rsid w:val="00F2418E"/>
    <w:rsid w:val="00F44C38"/>
    <w:rsid w:val="00F85D2D"/>
    <w:rsid w:val="00FB0858"/>
    <w:rsid w:val="00FF2DAF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11C27-DA53-4C55-9783-7D1A86D7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1242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B12421"/>
    <w:rPr>
      <w:rFonts w:ascii="Tahoma" w:hAnsi="Tahoma" w:cs="Tahoma"/>
      <w:sz w:val="16"/>
      <w:szCs w:val="16"/>
    </w:rPr>
  </w:style>
  <w:style w:type="character" w:styleId="-">
    <w:name w:val="Hyperlink"/>
    <w:unhideWhenUsed/>
    <w:rsid w:val="005F4704"/>
    <w:rPr>
      <w:color w:val="0000FF"/>
      <w:u w:val="single"/>
    </w:rPr>
  </w:style>
  <w:style w:type="table" w:styleId="a4">
    <w:name w:val="Table Grid"/>
    <w:basedOn w:val="a1"/>
    <w:rsid w:val="002D77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1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13;&#955;&#955;&#951;&#955;&#959;&#947;&#961;&#945;&#966;&#943;&#945;%202024\&#916;&#932;_04.09.2024%20-%20&#963;&#965;&#947;&#954;&#941;&#957;&#964;&#961;&#969;&#963;&#951;%20&#948;&#953;&#945;&#956;&#945;&#961;&#964;&#965;&#961;&#943;&#945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2515-C528-4955-A402-3FADF24C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ΔΤ_04.09.2024 - συγκέντρωση διαμαρτυρίας.dotx</Template>
  <TotalTime>33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ΣΠΣΑ</vt:lpstr>
    </vt:vector>
  </TitlesOfParts>
  <Company>INFODATA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ΣΠΣΑ</dc:title>
  <dc:subject/>
  <dc:creator>Γραμματέας</dc:creator>
  <cp:keywords>Επιστολόχαρτο</cp:keywords>
  <cp:lastModifiedBy>Γραμματέας</cp:lastModifiedBy>
  <cp:revision>8</cp:revision>
  <cp:lastPrinted>2009-11-17T07:54:00Z</cp:lastPrinted>
  <dcterms:created xsi:type="dcterms:W3CDTF">2025-09-24T12:35:00Z</dcterms:created>
  <dcterms:modified xsi:type="dcterms:W3CDTF">2025-09-24T14:16:00Z</dcterms:modified>
</cp:coreProperties>
</file>