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4FC24" w14:textId="77777777" w:rsidR="00E0714B" w:rsidRDefault="00E0714B">
      <w:pPr>
        <w:jc w:val="right"/>
        <w:rPr>
          <w:sz w:val="28"/>
          <w:szCs w:val="28"/>
        </w:rPr>
      </w:pPr>
      <w:bookmarkStart w:id="0" w:name="_GoBack"/>
      <w:bookmarkEnd w:id="0"/>
    </w:p>
    <w:p w14:paraId="0099CA06" w14:textId="77777777" w:rsidR="00E0714B" w:rsidRDefault="00905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ΕΙΣΗΓΗΣΗ </w:t>
      </w:r>
      <w:r w:rsidR="00697D69">
        <w:rPr>
          <w:b/>
          <w:sz w:val="28"/>
          <w:szCs w:val="28"/>
        </w:rPr>
        <w:t xml:space="preserve">ΑΠΟ </w:t>
      </w:r>
      <w:r>
        <w:rPr>
          <w:b/>
          <w:sz w:val="28"/>
          <w:szCs w:val="28"/>
        </w:rPr>
        <w:t>ΤΑ ΜΕΛΗ ΤΗΣ ΕΠΙΤΡΟΠΗΣ</w:t>
      </w:r>
      <w:r w:rsidR="00697D69">
        <w:rPr>
          <w:b/>
          <w:sz w:val="28"/>
          <w:szCs w:val="28"/>
        </w:rPr>
        <w:t xml:space="preserve"> ΠΡΟΣ ΤΟ Δ.Σ. ΤΗΣ ΠΟΠΣ</w:t>
      </w:r>
    </w:p>
    <w:p w14:paraId="26E7EC99" w14:textId="77777777" w:rsidR="00E0714B" w:rsidRDefault="00E0714B">
      <w:pPr>
        <w:jc w:val="both"/>
        <w:rPr>
          <w:sz w:val="28"/>
          <w:szCs w:val="28"/>
        </w:rPr>
      </w:pPr>
    </w:p>
    <w:p w14:paraId="2A6C67B3" w14:textId="495F311D" w:rsidR="00E0714B" w:rsidRDefault="00905EEE">
      <w:pPr>
        <w:jc w:val="both"/>
      </w:pPr>
      <w:r>
        <w:rPr>
          <w:b/>
          <w:bCs/>
          <w:sz w:val="28"/>
          <w:szCs w:val="28"/>
        </w:rPr>
        <w:t>Θέμα</w:t>
      </w:r>
      <w:r>
        <w:rPr>
          <w:sz w:val="28"/>
          <w:szCs w:val="28"/>
        </w:rPr>
        <w:t>: «</w:t>
      </w:r>
      <w:r w:rsidR="00C011ED">
        <w:rPr>
          <w:sz w:val="28"/>
          <w:szCs w:val="28"/>
        </w:rPr>
        <w:t>Επανασ</w:t>
      </w:r>
      <w:r>
        <w:rPr>
          <w:sz w:val="28"/>
          <w:szCs w:val="28"/>
        </w:rPr>
        <w:t>υγκρότηση Επιτροπής για τη Σύνταξη Ενιαίου Πλαισίου-Κανονισμού Λειτουργίας των προς Ίδρυση Παρα</w:t>
      </w:r>
      <w:r w:rsidR="00BA0C82">
        <w:rPr>
          <w:sz w:val="28"/>
          <w:szCs w:val="28"/>
        </w:rPr>
        <w:t>ρ</w:t>
      </w:r>
      <w:r>
        <w:rPr>
          <w:sz w:val="28"/>
          <w:szCs w:val="28"/>
        </w:rPr>
        <w:t>τημάτων».</w:t>
      </w:r>
    </w:p>
    <w:p w14:paraId="1BD31343" w14:textId="77777777" w:rsidR="00E0714B" w:rsidRDefault="00E0714B">
      <w:pPr>
        <w:jc w:val="both"/>
        <w:rPr>
          <w:sz w:val="28"/>
          <w:szCs w:val="28"/>
        </w:rPr>
      </w:pPr>
    </w:p>
    <w:p w14:paraId="2A454478" w14:textId="77777777" w:rsidR="00E178F9" w:rsidRDefault="00E178F9">
      <w:pPr>
        <w:jc w:val="both"/>
        <w:rPr>
          <w:sz w:val="28"/>
          <w:szCs w:val="28"/>
        </w:rPr>
      </w:pPr>
    </w:p>
    <w:p w14:paraId="6F6E79D4" w14:textId="77777777" w:rsidR="00B510E1" w:rsidRPr="00056979" w:rsidRDefault="00B0267B" w:rsidP="006B7671">
      <w:pPr>
        <w:jc w:val="both"/>
        <w:rPr>
          <w:sz w:val="28"/>
          <w:szCs w:val="28"/>
        </w:rPr>
      </w:pPr>
      <w:r w:rsidRPr="00056979">
        <w:rPr>
          <w:sz w:val="28"/>
          <w:szCs w:val="28"/>
        </w:rPr>
        <w:t xml:space="preserve">Θεωρήθηκε αναγκαία από το </w:t>
      </w:r>
      <w:r w:rsidR="00905EEE" w:rsidRPr="00056979">
        <w:rPr>
          <w:sz w:val="28"/>
          <w:szCs w:val="28"/>
        </w:rPr>
        <w:t xml:space="preserve">Δ.Σ </w:t>
      </w:r>
      <w:r w:rsidRPr="00056979">
        <w:rPr>
          <w:sz w:val="28"/>
          <w:szCs w:val="28"/>
        </w:rPr>
        <w:t xml:space="preserve">της ΠΟΠΣ </w:t>
      </w:r>
      <w:r w:rsidR="00905EEE" w:rsidRPr="00056979">
        <w:rPr>
          <w:sz w:val="28"/>
          <w:szCs w:val="28"/>
        </w:rPr>
        <w:t xml:space="preserve">η συγκρότηση Επιτροπής, </w:t>
      </w:r>
      <w:r w:rsidR="00C43B09" w:rsidRPr="00056979">
        <w:rPr>
          <w:sz w:val="28"/>
          <w:szCs w:val="28"/>
        </w:rPr>
        <w:t>για τη σύνταξη ενός</w:t>
      </w:r>
      <w:r w:rsidR="00905EEE" w:rsidRPr="00056979">
        <w:rPr>
          <w:sz w:val="28"/>
          <w:szCs w:val="28"/>
        </w:rPr>
        <w:t xml:space="preserve"> ενιαίο</w:t>
      </w:r>
      <w:r w:rsidR="00C43B09" w:rsidRPr="00056979">
        <w:rPr>
          <w:sz w:val="28"/>
          <w:szCs w:val="28"/>
        </w:rPr>
        <w:t>υ</w:t>
      </w:r>
      <w:r w:rsidR="00905EEE" w:rsidRPr="00056979">
        <w:rPr>
          <w:sz w:val="28"/>
          <w:szCs w:val="28"/>
        </w:rPr>
        <w:t xml:space="preserve"> </w:t>
      </w:r>
      <w:r w:rsidR="00C43B09" w:rsidRPr="00056979">
        <w:rPr>
          <w:sz w:val="28"/>
          <w:szCs w:val="28"/>
        </w:rPr>
        <w:t>πλαισίου</w:t>
      </w:r>
      <w:r w:rsidR="00905EEE" w:rsidRPr="00056979">
        <w:rPr>
          <w:sz w:val="28"/>
          <w:szCs w:val="28"/>
        </w:rPr>
        <w:t>-</w:t>
      </w:r>
      <w:r w:rsidR="00C43B09" w:rsidRPr="00056979">
        <w:rPr>
          <w:sz w:val="28"/>
          <w:szCs w:val="28"/>
        </w:rPr>
        <w:t>κανονισμού</w:t>
      </w:r>
      <w:r w:rsidR="00905EEE" w:rsidRPr="00056979">
        <w:rPr>
          <w:sz w:val="28"/>
          <w:szCs w:val="28"/>
        </w:rPr>
        <w:t xml:space="preserve"> λειτουργίας των υπό ίδρυση παρα</w:t>
      </w:r>
      <w:r w:rsidR="00BA0C82" w:rsidRPr="00056979">
        <w:rPr>
          <w:sz w:val="28"/>
          <w:szCs w:val="28"/>
        </w:rPr>
        <w:t>ρ</w:t>
      </w:r>
      <w:r w:rsidR="00905EEE" w:rsidRPr="00056979">
        <w:rPr>
          <w:sz w:val="28"/>
          <w:szCs w:val="28"/>
        </w:rPr>
        <w:t>τημάτων.</w:t>
      </w:r>
      <w:r w:rsidR="006B7671" w:rsidRPr="00056979">
        <w:rPr>
          <w:sz w:val="28"/>
          <w:szCs w:val="28"/>
        </w:rPr>
        <w:t xml:space="preserve"> </w:t>
      </w:r>
    </w:p>
    <w:p w14:paraId="4F719C6C" w14:textId="7C44A1DD" w:rsidR="006B7671" w:rsidRPr="00056979" w:rsidRDefault="006B7671" w:rsidP="006B7671">
      <w:pPr>
        <w:jc w:val="both"/>
        <w:rPr>
          <w:sz w:val="28"/>
          <w:szCs w:val="28"/>
        </w:rPr>
      </w:pPr>
      <w:r w:rsidRPr="00056979">
        <w:rPr>
          <w:b/>
          <w:sz w:val="28"/>
          <w:szCs w:val="28"/>
        </w:rPr>
        <w:t>Σκοπός της Επιτροπής είναι η σύνταξη πλαισίου-κανονισμού</w:t>
      </w:r>
      <w:r w:rsidRPr="00056979">
        <w:rPr>
          <w:sz w:val="28"/>
          <w:szCs w:val="28"/>
        </w:rPr>
        <w:t xml:space="preserve"> σύμφωνα με την απόφαση του 72</w:t>
      </w:r>
      <w:r w:rsidRPr="00056979">
        <w:rPr>
          <w:sz w:val="28"/>
          <w:szCs w:val="28"/>
          <w:vertAlign w:val="superscript"/>
        </w:rPr>
        <w:t>ου</w:t>
      </w:r>
      <w:r w:rsidRPr="00056979">
        <w:rPr>
          <w:sz w:val="28"/>
          <w:szCs w:val="28"/>
        </w:rPr>
        <w:t xml:space="preserve"> συνεδρίου μας, το καταστατικό της ΠΟΠΣ άρθρο 3 παράγραφος 5</w:t>
      </w:r>
      <w:r w:rsidRPr="00056979">
        <w:rPr>
          <w:sz w:val="28"/>
          <w:szCs w:val="28"/>
          <w:vertAlign w:val="superscript"/>
        </w:rPr>
        <w:t>β</w:t>
      </w:r>
      <w:r w:rsidRPr="00056979">
        <w:rPr>
          <w:sz w:val="28"/>
          <w:szCs w:val="28"/>
        </w:rPr>
        <w:t xml:space="preserve"> και την απόφαση αρ.11/29-10-2024 θέμα 6α του Δ.Σ της ΠΟΠΣ για την ενιαία ίδρυση και λειτουργία των παραρτημάτων. </w:t>
      </w:r>
    </w:p>
    <w:p w14:paraId="29945B22" w14:textId="23F3DC3C" w:rsidR="00C011ED" w:rsidRPr="00056979" w:rsidRDefault="00905EEE" w:rsidP="00C011ED">
      <w:pPr>
        <w:jc w:val="both"/>
        <w:rPr>
          <w:sz w:val="28"/>
          <w:szCs w:val="28"/>
        </w:rPr>
      </w:pPr>
      <w:r w:rsidRPr="00056979">
        <w:rPr>
          <w:sz w:val="28"/>
          <w:szCs w:val="28"/>
        </w:rPr>
        <w:t>Για το</w:t>
      </w:r>
      <w:r w:rsidR="00056979">
        <w:rPr>
          <w:sz w:val="28"/>
          <w:szCs w:val="28"/>
        </w:rPr>
        <w:t>ν</w:t>
      </w:r>
      <w:r w:rsidRPr="00056979">
        <w:rPr>
          <w:sz w:val="28"/>
          <w:szCs w:val="28"/>
        </w:rPr>
        <w:t xml:space="preserve"> σκοπό αυ</w:t>
      </w:r>
      <w:r w:rsidR="00AE05E0" w:rsidRPr="00056979">
        <w:rPr>
          <w:sz w:val="28"/>
          <w:szCs w:val="28"/>
        </w:rPr>
        <w:t xml:space="preserve">τό στο πρακτικό </w:t>
      </w:r>
      <w:r w:rsidR="003A3B42" w:rsidRPr="00056979">
        <w:rPr>
          <w:sz w:val="28"/>
          <w:szCs w:val="28"/>
        </w:rPr>
        <w:t>του Δ</w:t>
      </w:r>
      <w:r w:rsidR="00E178F9" w:rsidRPr="00056979">
        <w:rPr>
          <w:sz w:val="28"/>
          <w:szCs w:val="28"/>
        </w:rPr>
        <w:t>.</w:t>
      </w:r>
      <w:r w:rsidR="003A3B42" w:rsidRPr="00056979">
        <w:rPr>
          <w:sz w:val="28"/>
          <w:szCs w:val="28"/>
        </w:rPr>
        <w:t>Σ</w:t>
      </w:r>
      <w:r w:rsidR="00E178F9" w:rsidRPr="00056979">
        <w:rPr>
          <w:sz w:val="28"/>
          <w:szCs w:val="28"/>
        </w:rPr>
        <w:t>.</w:t>
      </w:r>
      <w:r w:rsidR="003A3B42" w:rsidRPr="00056979">
        <w:rPr>
          <w:sz w:val="28"/>
          <w:szCs w:val="28"/>
        </w:rPr>
        <w:t xml:space="preserve"> </w:t>
      </w:r>
      <w:r w:rsidR="00AE05E0" w:rsidRPr="00056979">
        <w:rPr>
          <w:sz w:val="28"/>
          <w:szCs w:val="28"/>
        </w:rPr>
        <w:t>της ΠΟΠΣ  αρ. 02/25-6-2025</w:t>
      </w:r>
      <w:r w:rsidRPr="00056979">
        <w:rPr>
          <w:sz w:val="28"/>
          <w:szCs w:val="28"/>
        </w:rPr>
        <w:t xml:space="preserve"> </w:t>
      </w:r>
      <w:r w:rsidR="00E178F9" w:rsidRPr="00056979">
        <w:rPr>
          <w:sz w:val="28"/>
          <w:szCs w:val="28"/>
        </w:rPr>
        <w:t>επανασυγκροτήθηκε η Ε</w:t>
      </w:r>
      <w:r w:rsidR="009628B4" w:rsidRPr="00056979">
        <w:rPr>
          <w:sz w:val="28"/>
          <w:szCs w:val="28"/>
        </w:rPr>
        <w:t xml:space="preserve">πιτροπή και </w:t>
      </w:r>
      <w:r w:rsidRPr="00056979">
        <w:rPr>
          <w:sz w:val="28"/>
          <w:szCs w:val="28"/>
        </w:rPr>
        <w:t xml:space="preserve">προτάθηκαν </w:t>
      </w:r>
      <w:r w:rsidRPr="00056979">
        <w:rPr>
          <w:b/>
          <w:sz w:val="28"/>
          <w:szCs w:val="28"/>
        </w:rPr>
        <w:t>από την ΕΠΟΣ ο Στράτος Ξηρουδάκης και Νίκ</w:t>
      </w:r>
      <w:r w:rsidR="00BA0C82" w:rsidRPr="00056979">
        <w:rPr>
          <w:b/>
          <w:sz w:val="28"/>
          <w:szCs w:val="28"/>
        </w:rPr>
        <w:t>ος Καρδαράκος, και από την ΕΚΣΔΗ</w:t>
      </w:r>
      <w:r w:rsidR="00AE05E0" w:rsidRPr="00056979">
        <w:rPr>
          <w:b/>
          <w:sz w:val="28"/>
          <w:szCs w:val="28"/>
        </w:rPr>
        <w:t xml:space="preserve"> ο Βορτελίνος Χαράλαμπος</w:t>
      </w:r>
      <w:r w:rsidR="00E178F9" w:rsidRPr="00056979">
        <w:rPr>
          <w:sz w:val="28"/>
          <w:szCs w:val="28"/>
        </w:rPr>
        <w:t xml:space="preserve">, </w:t>
      </w:r>
      <w:r w:rsidR="00C011ED" w:rsidRPr="00056979">
        <w:rPr>
          <w:sz w:val="28"/>
          <w:szCs w:val="28"/>
        </w:rPr>
        <w:t xml:space="preserve">με </w:t>
      </w:r>
      <w:r w:rsidR="009628B4" w:rsidRPr="00056979">
        <w:rPr>
          <w:sz w:val="28"/>
          <w:szCs w:val="28"/>
        </w:rPr>
        <w:t xml:space="preserve">βάση </w:t>
      </w:r>
      <w:r w:rsidR="00C011ED" w:rsidRPr="00056979">
        <w:rPr>
          <w:sz w:val="28"/>
          <w:szCs w:val="28"/>
        </w:rPr>
        <w:t>τα νέα δεδομένα που προέκυψαν από το 74</w:t>
      </w:r>
      <w:r w:rsidR="00C011ED" w:rsidRPr="00056979">
        <w:rPr>
          <w:sz w:val="28"/>
          <w:szCs w:val="28"/>
          <w:vertAlign w:val="superscript"/>
        </w:rPr>
        <w:t>ο</w:t>
      </w:r>
      <w:r w:rsidR="00C011ED" w:rsidRPr="00056979">
        <w:rPr>
          <w:sz w:val="28"/>
          <w:szCs w:val="28"/>
        </w:rPr>
        <w:t xml:space="preserve"> Εκλογοαπολογιστικό Συνέδριο της ΠΟΠΣ </w:t>
      </w:r>
      <w:r w:rsidR="009628B4" w:rsidRPr="00056979">
        <w:rPr>
          <w:sz w:val="28"/>
          <w:szCs w:val="28"/>
        </w:rPr>
        <w:t>και</w:t>
      </w:r>
      <w:r w:rsidR="00C011ED" w:rsidRPr="00056979">
        <w:rPr>
          <w:sz w:val="28"/>
          <w:szCs w:val="28"/>
        </w:rPr>
        <w:t xml:space="preserve"> τα νεοεκλεγέντα μέλη</w:t>
      </w:r>
      <w:r w:rsidR="009628B4" w:rsidRPr="00056979">
        <w:rPr>
          <w:sz w:val="28"/>
          <w:szCs w:val="28"/>
        </w:rPr>
        <w:t xml:space="preserve"> του Δ</w:t>
      </w:r>
      <w:r w:rsidR="00E178F9" w:rsidRPr="00056979">
        <w:rPr>
          <w:sz w:val="28"/>
          <w:szCs w:val="28"/>
        </w:rPr>
        <w:t>.</w:t>
      </w:r>
      <w:r w:rsidR="009628B4" w:rsidRPr="00056979">
        <w:rPr>
          <w:sz w:val="28"/>
          <w:szCs w:val="28"/>
        </w:rPr>
        <w:t>Σ</w:t>
      </w:r>
      <w:r w:rsidR="00C011ED" w:rsidRPr="00056979">
        <w:rPr>
          <w:sz w:val="28"/>
          <w:szCs w:val="28"/>
        </w:rPr>
        <w:t xml:space="preserve">.  </w:t>
      </w:r>
    </w:p>
    <w:p w14:paraId="69615FBF" w14:textId="328B077A" w:rsidR="00E0714B" w:rsidRPr="00056979" w:rsidRDefault="00905EEE">
      <w:pPr>
        <w:jc w:val="both"/>
        <w:rPr>
          <w:sz w:val="28"/>
          <w:szCs w:val="28"/>
        </w:rPr>
      </w:pPr>
      <w:r w:rsidRPr="00056979">
        <w:rPr>
          <w:sz w:val="28"/>
          <w:szCs w:val="28"/>
        </w:rPr>
        <w:t>Βέβαια, στην πορεία και εφόσον κατά τη λειτουργία των παρα</w:t>
      </w:r>
      <w:r w:rsidR="00BA0C82" w:rsidRPr="00056979">
        <w:rPr>
          <w:sz w:val="28"/>
          <w:szCs w:val="28"/>
        </w:rPr>
        <w:t>ρ</w:t>
      </w:r>
      <w:r w:rsidRPr="00056979">
        <w:rPr>
          <w:sz w:val="28"/>
          <w:szCs w:val="28"/>
        </w:rPr>
        <w:t xml:space="preserve">τημάτων προκύψει οτιδήποτε για την καλύτερη λειτουργία τους, ο </w:t>
      </w:r>
      <w:r w:rsidR="00B510E1" w:rsidRPr="00056979">
        <w:rPr>
          <w:sz w:val="28"/>
          <w:szCs w:val="28"/>
        </w:rPr>
        <w:t xml:space="preserve">παρών </w:t>
      </w:r>
      <w:r w:rsidRPr="00056979">
        <w:rPr>
          <w:sz w:val="28"/>
          <w:szCs w:val="28"/>
        </w:rPr>
        <w:t>κανονισμός</w:t>
      </w:r>
      <w:r w:rsidR="00B510E1" w:rsidRPr="00056979">
        <w:rPr>
          <w:sz w:val="28"/>
          <w:szCs w:val="28"/>
        </w:rPr>
        <w:t xml:space="preserve"> </w:t>
      </w:r>
      <w:r w:rsidR="009628B4" w:rsidRPr="00056979">
        <w:rPr>
          <w:sz w:val="28"/>
          <w:szCs w:val="28"/>
        </w:rPr>
        <w:t>θα τροποποιείται μετά</w:t>
      </w:r>
      <w:r w:rsidR="00B510E1" w:rsidRPr="00056979">
        <w:rPr>
          <w:sz w:val="28"/>
          <w:szCs w:val="28"/>
        </w:rPr>
        <w:t xml:space="preserve"> από αιτιολογημένη πρόταση</w:t>
      </w:r>
      <w:r w:rsidRPr="00056979">
        <w:rPr>
          <w:sz w:val="28"/>
          <w:szCs w:val="28"/>
        </w:rPr>
        <w:t>.</w:t>
      </w:r>
    </w:p>
    <w:p w14:paraId="57A302BE" w14:textId="77777777" w:rsidR="00E0714B" w:rsidRPr="00056979" w:rsidRDefault="00905EEE">
      <w:pPr>
        <w:jc w:val="both"/>
        <w:rPr>
          <w:b/>
          <w:bCs/>
          <w:sz w:val="28"/>
          <w:szCs w:val="28"/>
          <w:u w:val="single"/>
        </w:rPr>
      </w:pPr>
      <w:r w:rsidRPr="00056979">
        <w:rPr>
          <w:b/>
          <w:bCs/>
          <w:sz w:val="28"/>
          <w:szCs w:val="28"/>
          <w:u w:val="single"/>
        </w:rPr>
        <w:t>Προτείνεται</w:t>
      </w:r>
    </w:p>
    <w:p w14:paraId="23AD237E" w14:textId="56EA8F0E" w:rsidR="00E0714B" w:rsidRPr="00056979" w:rsidRDefault="00905EEE">
      <w:pPr>
        <w:jc w:val="both"/>
      </w:pPr>
      <w:r w:rsidRPr="00056979">
        <w:rPr>
          <w:bCs/>
          <w:sz w:val="28"/>
          <w:szCs w:val="28"/>
        </w:rPr>
        <w:t>1. Για την ίδρυση παραρτήματος</w:t>
      </w:r>
      <w:r w:rsidRPr="00056979">
        <w:rPr>
          <w:sz w:val="28"/>
          <w:szCs w:val="28"/>
        </w:rPr>
        <w:t xml:space="preserve"> ο αριθμός των συναδέλφων δεν μπορεί να είναι μικρότερος των (30) τριάντα</w:t>
      </w:r>
      <w:r w:rsidR="00E178F9" w:rsidRPr="00056979">
        <w:rPr>
          <w:sz w:val="28"/>
          <w:szCs w:val="28"/>
        </w:rPr>
        <w:t xml:space="preserve"> με ενυπόγραφη δήλωσή</w:t>
      </w:r>
      <w:r w:rsidR="00C43B09" w:rsidRPr="00056979">
        <w:rPr>
          <w:sz w:val="28"/>
          <w:szCs w:val="28"/>
        </w:rPr>
        <w:t xml:space="preserve"> τους</w:t>
      </w:r>
      <w:r w:rsidRPr="00056979">
        <w:rPr>
          <w:sz w:val="28"/>
          <w:szCs w:val="28"/>
        </w:rPr>
        <w:t xml:space="preserve">. </w:t>
      </w:r>
      <w:r w:rsidR="00AE05E0" w:rsidRPr="00056979">
        <w:rPr>
          <w:sz w:val="28"/>
          <w:szCs w:val="28"/>
        </w:rPr>
        <w:t xml:space="preserve">Εάν ο αριθμός των συναδέλφων </w:t>
      </w:r>
      <w:r w:rsidR="009F73B6" w:rsidRPr="00056979">
        <w:rPr>
          <w:sz w:val="28"/>
          <w:szCs w:val="28"/>
        </w:rPr>
        <w:t>μειωθεί</w:t>
      </w:r>
      <w:r w:rsidR="00AE05E0" w:rsidRPr="00056979">
        <w:rPr>
          <w:sz w:val="28"/>
          <w:szCs w:val="28"/>
        </w:rPr>
        <w:t xml:space="preserve"> (κάτω των 30), το παράρτημα θα πάψει να υφίσταται. </w:t>
      </w:r>
    </w:p>
    <w:p w14:paraId="4FBC2A93" w14:textId="36A49563" w:rsidR="003A5CFA" w:rsidRPr="00056979" w:rsidRDefault="00905EEE">
      <w:pPr>
        <w:jc w:val="both"/>
        <w:rPr>
          <w:sz w:val="28"/>
          <w:szCs w:val="28"/>
        </w:rPr>
      </w:pPr>
      <w:r w:rsidRPr="00056979">
        <w:rPr>
          <w:bCs/>
          <w:sz w:val="28"/>
          <w:szCs w:val="28"/>
        </w:rPr>
        <w:t xml:space="preserve">2. </w:t>
      </w:r>
      <w:r w:rsidRPr="00056979">
        <w:rPr>
          <w:bCs/>
          <w:sz w:val="28"/>
          <w:szCs w:val="28"/>
        </w:rPr>
        <w:tab/>
        <w:t>α.</w:t>
      </w:r>
      <w:r w:rsidRPr="00056979">
        <w:rPr>
          <w:sz w:val="28"/>
          <w:szCs w:val="28"/>
        </w:rPr>
        <w:t xml:space="preserve"> </w:t>
      </w:r>
      <w:r w:rsidR="003A5CFA" w:rsidRPr="00056979">
        <w:rPr>
          <w:sz w:val="28"/>
          <w:szCs w:val="28"/>
        </w:rPr>
        <w:t>Προτείνεται</w:t>
      </w:r>
      <w:r w:rsidRPr="00056979">
        <w:rPr>
          <w:sz w:val="28"/>
          <w:szCs w:val="28"/>
        </w:rPr>
        <w:t xml:space="preserve"> να συγκροτηθεί τριμελής </w:t>
      </w:r>
      <w:r w:rsidR="00AE05E0" w:rsidRPr="00056979">
        <w:rPr>
          <w:sz w:val="28"/>
          <w:szCs w:val="28"/>
        </w:rPr>
        <w:t>Επιτροπή για την ίδρυση</w:t>
      </w:r>
      <w:r w:rsidR="009628B4" w:rsidRPr="00056979">
        <w:rPr>
          <w:sz w:val="28"/>
          <w:szCs w:val="28"/>
        </w:rPr>
        <w:t xml:space="preserve"> </w:t>
      </w:r>
      <w:r w:rsidR="003A5CFA" w:rsidRPr="00056979">
        <w:rPr>
          <w:sz w:val="28"/>
          <w:szCs w:val="28"/>
        </w:rPr>
        <w:t xml:space="preserve">και </w:t>
      </w:r>
      <w:r w:rsidR="009628B4" w:rsidRPr="00056979">
        <w:rPr>
          <w:sz w:val="28"/>
          <w:szCs w:val="28"/>
        </w:rPr>
        <w:t>λειτουργία</w:t>
      </w:r>
      <w:r w:rsidR="00AE05E0" w:rsidRPr="00056979">
        <w:rPr>
          <w:sz w:val="28"/>
          <w:szCs w:val="28"/>
        </w:rPr>
        <w:t xml:space="preserve"> του παραρτήματος, μέχρι τις εκλογές του Συλλόγου</w:t>
      </w:r>
      <w:r w:rsidR="009628B4" w:rsidRPr="00056979">
        <w:rPr>
          <w:sz w:val="28"/>
          <w:szCs w:val="28"/>
        </w:rPr>
        <w:t xml:space="preserve">. </w:t>
      </w:r>
    </w:p>
    <w:p w14:paraId="1C26BA60" w14:textId="169C8EFC" w:rsidR="00AE05E0" w:rsidRPr="00056979" w:rsidRDefault="00905EEE">
      <w:pPr>
        <w:ind w:firstLine="720"/>
        <w:jc w:val="both"/>
        <w:rPr>
          <w:sz w:val="28"/>
          <w:szCs w:val="28"/>
        </w:rPr>
      </w:pPr>
      <w:r w:rsidRPr="00056979">
        <w:rPr>
          <w:bCs/>
          <w:sz w:val="28"/>
          <w:szCs w:val="28"/>
        </w:rPr>
        <w:t>β.</w:t>
      </w:r>
      <w:r w:rsidR="00E178F9" w:rsidRPr="00056979">
        <w:rPr>
          <w:sz w:val="28"/>
          <w:szCs w:val="28"/>
        </w:rPr>
        <w:t xml:space="preserve"> Θα</w:t>
      </w:r>
      <w:r w:rsidRPr="00056979">
        <w:rPr>
          <w:sz w:val="28"/>
          <w:szCs w:val="28"/>
        </w:rPr>
        <w:t xml:space="preserve"> ορίζεται από τον υπάρχοντα Σύλλογο ένα μέλος του Δ.Σ</w:t>
      </w:r>
      <w:r w:rsidR="00E178F9" w:rsidRPr="00056979">
        <w:rPr>
          <w:sz w:val="28"/>
          <w:szCs w:val="28"/>
        </w:rPr>
        <w:t>.</w:t>
      </w:r>
      <w:r w:rsidRPr="00056979">
        <w:rPr>
          <w:sz w:val="28"/>
          <w:szCs w:val="28"/>
        </w:rPr>
        <w:t xml:space="preserve"> </w:t>
      </w:r>
      <w:r w:rsidR="00AE05E0" w:rsidRPr="00056979">
        <w:rPr>
          <w:sz w:val="28"/>
          <w:szCs w:val="28"/>
        </w:rPr>
        <w:t xml:space="preserve">που θα προεδρεύει </w:t>
      </w:r>
      <w:r w:rsidR="003A5CFA" w:rsidRPr="00056979">
        <w:rPr>
          <w:sz w:val="28"/>
          <w:szCs w:val="28"/>
        </w:rPr>
        <w:t xml:space="preserve">της επιτροπής λειτουργίας </w:t>
      </w:r>
      <w:r w:rsidR="00E178F9" w:rsidRPr="00056979">
        <w:rPr>
          <w:sz w:val="28"/>
          <w:szCs w:val="28"/>
        </w:rPr>
        <w:t>του παραρτήματος.</w:t>
      </w:r>
    </w:p>
    <w:p w14:paraId="14C8C128" w14:textId="76840445" w:rsidR="00E0714B" w:rsidRPr="00056979" w:rsidRDefault="00905EEE">
      <w:pPr>
        <w:ind w:firstLine="720"/>
        <w:jc w:val="both"/>
      </w:pPr>
      <w:r w:rsidRPr="00056979">
        <w:rPr>
          <w:bCs/>
          <w:sz w:val="28"/>
          <w:szCs w:val="28"/>
        </w:rPr>
        <w:t>γ.</w:t>
      </w:r>
      <w:r w:rsidRPr="00056979">
        <w:rPr>
          <w:sz w:val="28"/>
          <w:szCs w:val="28"/>
        </w:rPr>
        <w:t xml:space="preserve"> Η επιτροπή αυτή </w:t>
      </w:r>
      <w:r w:rsidR="00C43B09" w:rsidRPr="00056979">
        <w:rPr>
          <w:sz w:val="28"/>
          <w:szCs w:val="28"/>
        </w:rPr>
        <w:t xml:space="preserve">με διαβιβαστικό του Συλλόγου </w:t>
      </w:r>
      <w:r w:rsidRPr="00056979">
        <w:rPr>
          <w:sz w:val="28"/>
          <w:szCs w:val="28"/>
        </w:rPr>
        <w:t xml:space="preserve">θα κοινοποιηθεί στην ΠΟΠΣ </w:t>
      </w:r>
      <w:r w:rsidR="00C43B09" w:rsidRPr="00056979">
        <w:rPr>
          <w:sz w:val="28"/>
          <w:szCs w:val="28"/>
        </w:rPr>
        <w:t xml:space="preserve">μαζί με την κατάσταση των αιτούντων </w:t>
      </w:r>
      <w:r w:rsidRPr="00056979">
        <w:rPr>
          <w:sz w:val="28"/>
          <w:szCs w:val="28"/>
        </w:rPr>
        <w:t>για την οριστική έγκριση του παρα</w:t>
      </w:r>
      <w:r w:rsidR="00BA0C82" w:rsidRPr="00056979">
        <w:rPr>
          <w:sz w:val="28"/>
          <w:szCs w:val="28"/>
        </w:rPr>
        <w:t>ρ</w:t>
      </w:r>
      <w:r w:rsidRPr="00056979">
        <w:rPr>
          <w:sz w:val="28"/>
          <w:szCs w:val="28"/>
        </w:rPr>
        <w:t>τήματος.</w:t>
      </w:r>
      <w:r w:rsidR="00D809E7" w:rsidRPr="00056979">
        <w:rPr>
          <w:sz w:val="28"/>
          <w:szCs w:val="28"/>
        </w:rPr>
        <w:t xml:space="preserve"> </w:t>
      </w:r>
    </w:p>
    <w:p w14:paraId="74A6CB8F" w14:textId="77777777" w:rsidR="00E0714B" w:rsidRPr="00056979" w:rsidRDefault="00E0714B">
      <w:pPr>
        <w:ind w:firstLine="720"/>
        <w:jc w:val="both"/>
      </w:pPr>
    </w:p>
    <w:p w14:paraId="3D771F13" w14:textId="77777777" w:rsidR="009F73B6" w:rsidRPr="00056979" w:rsidRDefault="009F73B6">
      <w:pPr>
        <w:jc w:val="both"/>
        <w:rPr>
          <w:bCs/>
          <w:sz w:val="28"/>
          <w:szCs w:val="28"/>
          <w:u w:val="single"/>
        </w:rPr>
      </w:pPr>
    </w:p>
    <w:p w14:paraId="3DDC1759" w14:textId="1A4E0088" w:rsidR="00E0714B" w:rsidRPr="00056979" w:rsidRDefault="00905EEE">
      <w:pPr>
        <w:jc w:val="both"/>
        <w:rPr>
          <w:b/>
          <w:bCs/>
          <w:sz w:val="28"/>
          <w:szCs w:val="28"/>
          <w:u w:val="single"/>
        </w:rPr>
      </w:pPr>
      <w:r w:rsidRPr="00056979">
        <w:rPr>
          <w:b/>
          <w:bCs/>
          <w:sz w:val="28"/>
          <w:szCs w:val="28"/>
          <w:u w:val="single"/>
        </w:rPr>
        <w:t>Αφού εγκριθεί η ίδρυση παρα</w:t>
      </w:r>
      <w:r w:rsidR="00BA0C82" w:rsidRPr="00056979">
        <w:rPr>
          <w:b/>
          <w:bCs/>
          <w:sz w:val="28"/>
          <w:szCs w:val="28"/>
          <w:u w:val="single"/>
        </w:rPr>
        <w:t>ρ</w:t>
      </w:r>
      <w:r w:rsidRPr="00056979">
        <w:rPr>
          <w:b/>
          <w:bCs/>
          <w:sz w:val="28"/>
          <w:szCs w:val="28"/>
          <w:u w:val="single"/>
        </w:rPr>
        <w:t>τήματος</w:t>
      </w:r>
    </w:p>
    <w:p w14:paraId="3F788879" w14:textId="77777777" w:rsidR="00E0714B" w:rsidRPr="00056979" w:rsidRDefault="00905EEE">
      <w:pPr>
        <w:jc w:val="both"/>
      </w:pPr>
      <w:r w:rsidRPr="00056979">
        <w:rPr>
          <w:bCs/>
          <w:sz w:val="28"/>
          <w:szCs w:val="28"/>
        </w:rPr>
        <w:lastRenderedPageBreak/>
        <w:t xml:space="preserve"> 1. </w:t>
      </w:r>
      <w:r w:rsidRPr="00056979">
        <w:rPr>
          <w:bCs/>
          <w:sz w:val="28"/>
          <w:szCs w:val="28"/>
        </w:rPr>
        <w:tab/>
        <w:t xml:space="preserve">α) </w:t>
      </w:r>
      <w:r w:rsidRPr="00056979">
        <w:rPr>
          <w:sz w:val="28"/>
          <w:szCs w:val="28"/>
        </w:rPr>
        <w:t>Θα ενοικιαστεί γραφείο, τα έξοδα του οποίου θα βαρύνουν την ΠΟΠΣ.</w:t>
      </w:r>
    </w:p>
    <w:p w14:paraId="0E186D51" w14:textId="43167D75" w:rsidR="00E0714B" w:rsidRPr="00056979" w:rsidRDefault="00905EEE">
      <w:pPr>
        <w:ind w:firstLine="720"/>
        <w:jc w:val="both"/>
      </w:pPr>
      <w:r w:rsidRPr="00056979">
        <w:rPr>
          <w:bCs/>
          <w:sz w:val="28"/>
          <w:szCs w:val="28"/>
        </w:rPr>
        <w:t>β)</w:t>
      </w:r>
      <w:r w:rsidRPr="00056979">
        <w:rPr>
          <w:sz w:val="28"/>
          <w:szCs w:val="28"/>
        </w:rPr>
        <w:t xml:space="preserve"> Όλα τα έξοδα που θα αφορούν το γραφείο του παραρτήματος θα κατατίθενται από την ΠΟΠΣ στον Σύλλογο, ο οποίος θα κάνει τις πληρωμές. Το παράρτημα δεν διαχειρίζεται χρήματα, τα διαχειρίζεται ο Σύλλογος και σε αυτόν θα</w:t>
      </w:r>
      <w:r w:rsidR="00BA0C82" w:rsidRPr="00056979">
        <w:rPr>
          <w:sz w:val="28"/>
          <w:szCs w:val="28"/>
        </w:rPr>
        <w:t xml:space="preserve"> κατατίθενται από την ΠΟΠΣ με βάση το ποσό που προβλέφθηκε στον προϋπολογισμό</w:t>
      </w:r>
      <w:r w:rsidR="00E178F9" w:rsidRPr="00056979">
        <w:rPr>
          <w:sz w:val="28"/>
          <w:szCs w:val="28"/>
        </w:rPr>
        <w:t xml:space="preserve"> του Συλλόγου για </w:t>
      </w:r>
      <w:r w:rsidR="00BA0C82" w:rsidRPr="00056979">
        <w:rPr>
          <w:sz w:val="28"/>
          <w:szCs w:val="28"/>
        </w:rPr>
        <w:t>το παράρτημα για κάλυψη των βασικών αναγκών</w:t>
      </w:r>
      <w:r w:rsidR="00697D69" w:rsidRPr="00056979">
        <w:rPr>
          <w:sz w:val="28"/>
          <w:szCs w:val="28"/>
        </w:rPr>
        <w:t xml:space="preserve"> και ενσωματώνονται οι πραγματοποιηθείσες δαπάνες στον οικονομικό απολογισμό του Συλλόγου.</w:t>
      </w:r>
    </w:p>
    <w:p w14:paraId="5A266A5B" w14:textId="63E87532" w:rsidR="00E0714B" w:rsidRPr="00056979" w:rsidRDefault="00905EEE">
      <w:pPr>
        <w:ind w:firstLine="720"/>
        <w:jc w:val="both"/>
        <w:rPr>
          <w:sz w:val="28"/>
          <w:szCs w:val="28"/>
        </w:rPr>
      </w:pPr>
      <w:r w:rsidRPr="00056979">
        <w:rPr>
          <w:bCs/>
          <w:sz w:val="28"/>
          <w:szCs w:val="28"/>
        </w:rPr>
        <w:t>γ)</w:t>
      </w:r>
      <w:r w:rsidRPr="00056979">
        <w:rPr>
          <w:bCs/>
          <w:sz w:val="28"/>
          <w:szCs w:val="28"/>
        </w:rPr>
        <w:tab/>
        <w:t>1.</w:t>
      </w:r>
      <w:r w:rsidRPr="00056979">
        <w:rPr>
          <w:sz w:val="28"/>
          <w:szCs w:val="28"/>
        </w:rPr>
        <w:t xml:space="preserve"> Κατά τις εκλογές του Συλλόγου, το παράρτημα δεν κατεβάζει ξεχωριστό ψηφοδέλτιο σαν παράρτημα, αλλά συμμετέχουν </w:t>
      </w:r>
      <w:r w:rsidR="00AE05E0" w:rsidRPr="00056979">
        <w:rPr>
          <w:sz w:val="28"/>
          <w:szCs w:val="28"/>
        </w:rPr>
        <w:t>οι υποψήφιοι στα ψηφοδέλτια του Συλλόγου ενιαία ή παραταξιακά</w:t>
      </w:r>
      <w:r w:rsidR="00C43B09" w:rsidRPr="00056979">
        <w:rPr>
          <w:sz w:val="28"/>
          <w:szCs w:val="28"/>
        </w:rPr>
        <w:t>, αδιαίρετα.</w:t>
      </w:r>
      <w:r w:rsidR="001E1E0C" w:rsidRPr="001E1E0C">
        <w:t xml:space="preserve"> </w:t>
      </w:r>
      <w:r w:rsidR="001E1E0C" w:rsidRPr="001E1E0C">
        <w:rPr>
          <w:sz w:val="28"/>
          <w:szCs w:val="28"/>
        </w:rPr>
        <w:t>Στις εκλογές οργάνων του συλλόγου θα γίνεται και εκλογή τριμελούς επιτροπής λειτουργίας του παραρτήματος από τα ψηφοδέλτια των παρατάξεων και με τις ίδιες διαδικασίες εκλογής ΔΣ στην κατανομή των εδρών.</w:t>
      </w:r>
    </w:p>
    <w:p w14:paraId="7909D719" w14:textId="0E556B20" w:rsidR="00B510E1" w:rsidRPr="00056979" w:rsidRDefault="00B510E1" w:rsidP="00B510E1">
      <w:pPr>
        <w:ind w:left="720" w:firstLine="720"/>
        <w:jc w:val="both"/>
        <w:rPr>
          <w:bCs/>
          <w:sz w:val="28"/>
          <w:szCs w:val="28"/>
        </w:rPr>
      </w:pPr>
      <w:r w:rsidRPr="00056979">
        <w:rPr>
          <w:bCs/>
          <w:sz w:val="28"/>
          <w:szCs w:val="28"/>
        </w:rPr>
        <w:t xml:space="preserve">2. </w:t>
      </w:r>
      <w:r w:rsidRPr="00056979">
        <w:rPr>
          <w:sz w:val="28"/>
          <w:szCs w:val="28"/>
        </w:rPr>
        <w:t>Εάν υπάρξει ανάγκη ίδρυσης και δεύτερου ή τρίτου παραρτήματος σε ένα</w:t>
      </w:r>
      <w:r w:rsidR="00E178F9" w:rsidRPr="00056979">
        <w:rPr>
          <w:sz w:val="28"/>
          <w:szCs w:val="28"/>
        </w:rPr>
        <w:t>ν</w:t>
      </w:r>
      <w:r w:rsidRPr="00056979">
        <w:rPr>
          <w:sz w:val="28"/>
          <w:szCs w:val="28"/>
        </w:rPr>
        <w:t xml:space="preserve"> Σύλλογο</w:t>
      </w:r>
      <w:r w:rsidR="003A5CFA" w:rsidRPr="00056979">
        <w:rPr>
          <w:sz w:val="28"/>
          <w:szCs w:val="28"/>
        </w:rPr>
        <w:t>,</w:t>
      </w:r>
      <w:r w:rsidR="00E178F9" w:rsidRPr="00056979">
        <w:rPr>
          <w:sz w:val="28"/>
          <w:szCs w:val="28"/>
        </w:rPr>
        <w:t xml:space="preserve"> </w:t>
      </w:r>
      <w:r w:rsidRPr="00056979">
        <w:rPr>
          <w:sz w:val="28"/>
          <w:szCs w:val="28"/>
        </w:rPr>
        <w:t xml:space="preserve">τότε στο ψηφοδέλτιο η </w:t>
      </w:r>
      <w:r w:rsidR="00265C15" w:rsidRPr="00056979">
        <w:rPr>
          <w:sz w:val="28"/>
          <w:szCs w:val="28"/>
        </w:rPr>
        <w:t>σ</w:t>
      </w:r>
      <w:r w:rsidRPr="00056979">
        <w:rPr>
          <w:sz w:val="28"/>
          <w:szCs w:val="28"/>
        </w:rPr>
        <w:t xml:space="preserve">τα ψηφοδέλτια θα </w:t>
      </w:r>
      <w:r w:rsidR="009F6A96" w:rsidRPr="00056979">
        <w:rPr>
          <w:sz w:val="28"/>
          <w:szCs w:val="28"/>
        </w:rPr>
        <w:t xml:space="preserve">αναγράφονται ο τίτλος </w:t>
      </w:r>
      <w:r w:rsidR="003A5CFA" w:rsidRPr="00056979">
        <w:rPr>
          <w:sz w:val="28"/>
          <w:szCs w:val="28"/>
        </w:rPr>
        <w:t>κάθε</w:t>
      </w:r>
      <w:r w:rsidR="009F6A96" w:rsidRPr="00056979">
        <w:rPr>
          <w:sz w:val="28"/>
          <w:szCs w:val="28"/>
        </w:rPr>
        <w:t xml:space="preserve"> παραρτήματος και οι υποψήφιοι</w:t>
      </w:r>
      <w:r w:rsidRPr="00056979">
        <w:rPr>
          <w:sz w:val="28"/>
          <w:szCs w:val="28"/>
        </w:rPr>
        <w:t>. Για κανένα λόγο δεν μπορεί να ψηφίσει συνάδελφος</w:t>
      </w:r>
      <w:r w:rsidR="00510CB0" w:rsidRPr="00056979">
        <w:rPr>
          <w:sz w:val="28"/>
          <w:szCs w:val="28"/>
        </w:rPr>
        <w:t xml:space="preserve"> σε άλλο παράρτημα</w:t>
      </w:r>
      <w:r w:rsidR="00250D8F" w:rsidRPr="00056979">
        <w:rPr>
          <w:sz w:val="28"/>
          <w:szCs w:val="28"/>
        </w:rPr>
        <w:t>.</w:t>
      </w:r>
      <w:r w:rsidR="00AB0573" w:rsidRPr="00056979">
        <w:rPr>
          <w:sz w:val="28"/>
          <w:szCs w:val="28"/>
        </w:rPr>
        <w:t xml:space="preserve"> Τα ψηφοδέλτια της έδρας του Συλλόγου δεν περιέχουν τους υποψηφίους </w:t>
      </w:r>
      <w:r w:rsidR="003A3B42" w:rsidRPr="00056979">
        <w:rPr>
          <w:sz w:val="28"/>
          <w:szCs w:val="28"/>
        </w:rPr>
        <w:t xml:space="preserve">της τριμελούς επιτροπής λειτουργίας </w:t>
      </w:r>
      <w:r w:rsidR="00AB0573" w:rsidRPr="00056979">
        <w:rPr>
          <w:sz w:val="28"/>
          <w:szCs w:val="28"/>
        </w:rPr>
        <w:t>του παραρτήματος</w:t>
      </w:r>
      <w:r w:rsidR="003A3B42" w:rsidRPr="00056979">
        <w:rPr>
          <w:sz w:val="28"/>
          <w:szCs w:val="28"/>
        </w:rPr>
        <w:t>, ούτε τα ψηφοδέλτια παραρτήματος περιέχουν υποψηφίους για την τριμελή επιτροπή λειτουργίας άλλου παραρτήματος</w:t>
      </w:r>
      <w:r w:rsidR="00AB0573" w:rsidRPr="00056979">
        <w:rPr>
          <w:sz w:val="28"/>
          <w:szCs w:val="28"/>
        </w:rPr>
        <w:t>.</w:t>
      </w:r>
    </w:p>
    <w:p w14:paraId="0ECB0C2A" w14:textId="031C2F93" w:rsidR="00AE05E0" w:rsidRPr="00056979" w:rsidRDefault="00B510E1">
      <w:pPr>
        <w:ind w:left="720" w:firstLine="720"/>
        <w:jc w:val="both"/>
        <w:rPr>
          <w:sz w:val="28"/>
          <w:szCs w:val="28"/>
        </w:rPr>
      </w:pPr>
      <w:r w:rsidRPr="00056979">
        <w:rPr>
          <w:bCs/>
          <w:sz w:val="28"/>
          <w:szCs w:val="28"/>
        </w:rPr>
        <w:t>3</w:t>
      </w:r>
      <w:r w:rsidR="00905EEE" w:rsidRPr="00056979">
        <w:rPr>
          <w:bCs/>
          <w:sz w:val="28"/>
          <w:szCs w:val="28"/>
        </w:rPr>
        <w:t xml:space="preserve">. </w:t>
      </w:r>
      <w:r w:rsidR="00905EEE" w:rsidRPr="00056979">
        <w:rPr>
          <w:sz w:val="28"/>
          <w:szCs w:val="28"/>
        </w:rPr>
        <w:t xml:space="preserve">Αν εκλεγούν </w:t>
      </w:r>
      <w:r w:rsidR="00AE05E0" w:rsidRPr="00056979">
        <w:rPr>
          <w:sz w:val="28"/>
          <w:szCs w:val="28"/>
        </w:rPr>
        <w:t xml:space="preserve">στο Δ.Σ. </w:t>
      </w:r>
      <w:r w:rsidR="00905EEE" w:rsidRPr="00056979">
        <w:rPr>
          <w:sz w:val="28"/>
          <w:szCs w:val="28"/>
        </w:rPr>
        <w:t xml:space="preserve">στις διενεργηθείσες εκλογές του Συλλόγου, </w:t>
      </w:r>
      <w:r w:rsidR="00C43B09" w:rsidRPr="00056979">
        <w:rPr>
          <w:sz w:val="28"/>
          <w:szCs w:val="28"/>
        </w:rPr>
        <w:t xml:space="preserve">μέλη του παραρτήματος </w:t>
      </w:r>
      <w:r w:rsidR="00905EEE" w:rsidRPr="00056979">
        <w:rPr>
          <w:sz w:val="28"/>
          <w:szCs w:val="28"/>
        </w:rPr>
        <w:t>υπάγονται ασφαλώς στο κεντρικό Δ.Σ</w:t>
      </w:r>
      <w:r w:rsidR="00E178F9" w:rsidRPr="00056979">
        <w:rPr>
          <w:sz w:val="28"/>
          <w:szCs w:val="28"/>
        </w:rPr>
        <w:t>.</w:t>
      </w:r>
      <w:r w:rsidR="00905EEE" w:rsidRPr="00056979">
        <w:rPr>
          <w:sz w:val="28"/>
          <w:szCs w:val="28"/>
        </w:rPr>
        <w:t xml:space="preserve"> του Συλλόγου. Επίσης, αφού είναι κάτοικοι και μέλη του παραρτήματος</w:t>
      </w:r>
      <w:r w:rsidRPr="00056979">
        <w:rPr>
          <w:sz w:val="28"/>
          <w:szCs w:val="28"/>
        </w:rPr>
        <w:t>,</w:t>
      </w:r>
      <w:r w:rsidR="00905EEE" w:rsidRPr="00056979">
        <w:rPr>
          <w:sz w:val="28"/>
          <w:szCs w:val="28"/>
        </w:rPr>
        <w:t xml:space="preserve"> ex officio θα είναι μέλη της Επιτροπής Λειτουργίας του παραρτήματος, η οποία Επιτροπή</w:t>
      </w:r>
      <w:r w:rsidR="00AE05E0" w:rsidRPr="00056979">
        <w:rPr>
          <w:sz w:val="28"/>
          <w:szCs w:val="28"/>
        </w:rPr>
        <w:t xml:space="preserve"> εκλέγεται με εκλογές. </w:t>
      </w:r>
      <w:r w:rsidR="00C43B09" w:rsidRPr="00056979">
        <w:rPr>
          <w:sz w:val="28"/>
          <w:szCs w:val="28"/>
        </w:rPr>
        <w:t>Δίνεται η δυνατότητα στα μέλη του παραρτήματος κατά τις εκλογές να βάλουν υποψηφιότητα και για το Δ.Σ</w:t>
      </w:r>
      <w:r w:rsidR="00E178F9" w:rsidRPr="00056979">
        <w:rPr>
          <w:sz w:val="28"/>
          <w:szCs w:val="28"/>
        </w:rPr>
        <w:t>.</w:t>
      </w:r>
      <w:r w:rsidR="00C43B09" w:rsidRPr="00056979">
        <w:rPr>
          <w:sz w:val="28"/>
          <w:szCs w:val="28"/>
        </w:rPr>
        <w:t xml:space="preserve"> του Συλλόγου και για την τριμελή Επιτροπή</w:t>
      </w:r>
      <w:r w:rsidR="00AE05E0" w:rsidRPr="00056979">
        <w:rPr>
          <w:sz w:val="28"/>
          <w:szCs w:val="28"/>
        </w:rPr>
        <w:t xml:space="preserve">. </w:t>
      </w:r>
    </w:p>
    <w:p w14:paraId="75D6DE60" w14:textId="1E20D15C" w:rsidR="009F6A96" w:rsidRPr="00056979" w:rsidRDefault="009F6A96">
      <w:pPr>
        <w:ind w:left="720" w:firstLine="720"/>
        <w:jc w:val="both"/>
        <w:rPr>
          <w:sz w:val="28"/>
          <w:szCs w:val="28"/>
        </w:rPr>
      </w:pPr>
      <w:r w:rsidRPr="00056979">
        <w:rPr>
          <w:bCs/>
          <w:sz w:val="28"/>
          <w:szCs w:val="28"/>
        </w:rPr>
        <w:t>Αν εκλεγέν μέλος του ΔΣ προέρχεται από την περιοχή του παραρτήματος και δεν ήταν υποψήφιο για την τριμελή επιτροπή λειτουργίας του παραρτήματος, προστίθεται στην εκλεγείσα τριμελή επιτροπή .</w:t>
      </w:r>
    </w:p>
    <w:p w14:paraId="1E9E5857" w14:textId="712AF484" w:rsidR="00E0714B" w:rsidRPr="00056979" w:rsidRDefault="00D869EF">
      <w:pPr>
        <w:ind w:left="720" w:firstLine="720"/>
        <w:jc w:val="both"/>
      </w:pPr>
      <w:r>
        <w:rPr>
          <w:sz w:val="28"/>
          <w:szCs w:val="28"/>
        </w:rPr>
        <w:t>Της Ε</w:t>
      </w:r>
      <w:r w:rsidR="00697D69" w:rsidRPr="00056979">
        <w:rPr>
          <w:sz w:val="28"/>
          <w:szCs w:val="28"/>
        </w:rPr>
        <w:t>πιτροπής προεδρεύει μέλος του Δ.Σ. του Συλλόγου που θα είναι από την περιοχή του παραρτήματος και ελλείψει αυτού, μέλος που θα ορίσει το Δ.Σ.</w:t>
      </w:r>
    </w:p>
    <w:p w14:paraId="3BAFB41C" w14:textId="13868ABB" w:rsidR="00E0714B" w:rsidRPr="00056979" w:rsidRDefault="00250D8F">
      <w:pPr>
        <w:ind w:left="720" w:firstLine="720"/>
        <w:jc w:val="both"/>
      </w:pPr>
      <w:r w:rsidRPr="00056979">
        <w:rPr>
          <w:bCs/>
          <w:sz w:val="28"/>
          <w:szCs w:val="28"/>
        </w:rPr>
        <w:t>4</w:t>
      </w:r>
      <w:r w:rsidR="00905EEE" w:rsidRPr="00056979">
        <w:rPr>
          <w:bCs/>
          <w:sz w:val="28"/>
          <w:szCs w:val="28"/>
        </w:rPr>
        <w:t>.</w:t>
      </w:r>
      <w:r w:rsidR="001E1E0C">
        <w:rPr>
          <w:sz w:val="28"/>
          <w:szCs w:val="28"/>
        </w:rPr>
        <w:t xml:space="preserve"> </w:t>
      </w:r>
      <w:r w:rsidR="00B510E1" w:rsidRPr="00056979">
        <w:rPr>
          <w:sz w:val="28"/>
          <w:szCs w:val="28"/>
        </w:rPr>
        <w:t>Είναι αυτονόητο πως θα</w:t>
      </w:r>
      <w:r w:rsidR="00905EEE" w:rsidRPr="00056979">
        <w:rPr>
          <w:sz w:val="28"/>
          <w:szCs w:val="28"/>
        </w:rPr>
        <w:t xml:space="preserve"> τοποθετηθεί </w:t>
      </w:r>
      <w:r w:rsidR="00B510E1" w:rsidRPr="00056979">
        <w:rPr>
          <w:sz w:val="28"/>
          <w:szCs w:val="28"/>
        </w:rPr>
        <w:t>κάλπη</w:t>
      </w:r>
      <w:r w:rsidR="00905EEE" w:rsidRPr="00056979">
        <w:rPr>
          <w:sz w:val="28"/>
          <w:szCs w:val="28"/>
        </w:rPr>
        <w:t xml:space="preserve"> στην έδρα του παραρτήματος με </w:t>
      </w:r>
      <w:r w:rsidR="001E1E0C">
        <w:rPr>
          <w:sz w:val="28"/>
          <w:szCs w:val="28"/>
        </w:rPr>
        <w:t xml:space="preserve">διαφορετική </w:t>
      </w:r>
      <w:r w:rsidR="00905EEE" w:rsidRPr="00056979">
        <w:rPr>
          <w:sz w:val="28"/>
          <w:szCs w:val="28"/>
        </w:rPr>
        <w:t>Εφορευτική Επιτροπή και Δικαστικό Αντιπρόσωπο.</w:t>
      </w:r>
    </w:p>
    <w:p w14:paraId="5E9D59FB" w14:textId="577834BD" w:rsidR="00E0714B" w:rsidRPr="00056979" w:rsidRDefault="00905EEE">
      <w:pPr>
        <w:pStyle w:val="a3"/>
        <w:jc w:val="both"/>
      </w:pPr>
      <w:r w:rsidRPr="00056979">
        <w:rPr>
          <w:sz w:val="28"/>
          <w:szCs w:val="28"/>
        </w:rPr>
        <w:t xml:space="preserve">δ) </w:t>
      </w:r>
      <w:r w:rsidR="002E775C" w:rsidRPr="00056979">
        <w:rPr>
          <w:sz w:val="28"/>
          <w:szCs w:val="28"/>
        </w:rPr>
        <w:t>Τα μέλη του παραρτήματος σ</w:t>
      </w:r>
      <w:r w:rsidRPr="00056979">
        <w:rPr>
          <w:sz w:val="28"/>
          <w:szCs w:val="28"/>
        </w:rPr>
        <w:t xml:space="preserve">υμμετέχουν δικαιωματικά και υποχρεωτικά σε όλες τις εκδηλώσεις </w:t>
      </w:r>
      <w:r w:rsidR="00250D8F" w:rsidRPr="00056979">
        <w:rPr>
          <w:sz w:val="28"/>
          <w:szCs w:val="28"/>
        </w:rPr>
        <w:t>π</w:t>
      </w:r>
      <w:r w:rsidRPr="00056979">
        <w:rPr>
          <w:sz w:val="28"/>
          <w:szCs w:val="28"/>
        </w:rPr>
        <w:t xml:space="preserve">ου αποφασίζει το Δ.Σ. του Συλλόγου. </w:t>
      </w:r>
    </w:p>
    <w:p w14:paraId="5591DAC8" w14:textId="4E8DA023" w:rsidR="00E0714B" w:rsidRPr="00056979" w:rsidRDefault="00905EEE">
      <w:pPr>
        <w:pStyle w:val="a3"/>
        <w:jc w:val="both"/>
        <w:rPr>
          <w:sz w:val="28"/>
          <w:szCs w:val="28"/>
        </w:rPr>
      </w:pPr>
      <w:r w:rsidRPr="00056979">
        <w:rPr>
          <w:sz w:val="28"/>
          <w:szCs w:val="28"/>
        </w:rPr>
        <w:t>ε) Εισηγούνται στο Δ.Σ. του Συλλόγου θέματα που αφορούν δραστηριότητες είτε συνολικά τον Σύλλογο είτε την περιοχή του</w:t>
      </w:r>
      <w:r w:rsidR="00C43B09" w:rsidRPr="00056979">
        <w:rPr>
          <w:sz w:val="28"/>
          <w:szCs w:val="28"/>
        </w:rPr>
        <w:t xml:space="preserve"> παραρτήματος</w:t>
      </w:r>
      <w:r w:rsidRPr="00056979">
        <w:rPr>
          <w:sz w:val="28"/>
          <w:szCs w:val="28"/>
        </w:rPr>
        <w:t>.</w:t>
      </w:r>
    </w:p>
    <w:p w14:paraId="57831A60" w14:textId="77777777" w:rsidR="00697D69" w:rsidRPr="00056979" w:rsidRDefault="00697D69">
      <w:pPr>
        <w:pStyle w:val="a3"/>
        <w:jc w:val="both"/>
        <w:rPr>
          <w:b/>
          <w:sz w:val="28"/>
          <w:szCs w:val="28"/>
        </w:rPr>
      </w:pPr>
    </w:p>
    <w:p w14:paraId="5B97A80B" w14:textId="77777777" w:rsidR="00697D69" w:rsidRPr="00056979" w:rsidRDefault="00697D69">
      <w:pPr>
        <w:pStyle w:val="a3"/>
        <w:jc w:val="both"/>
        <w:rPr>
          <w:b/>
          <w:sz w:val="28"/>
          <w:szCs w:val="28"/>
          <w:u w:val="single"/>
        </w:rPr>
      </w:pPr>
      <w:r w:rsidRPr="00056979">
        <w:rPr>
          <w:b/>
          <w:sz w:val="28"/>
          <w:szCs w:val="28"/>
          <w:u w:val="single"/>
        </w:rPr>
        <w:t>Η Εισηγητική Επιτροπή</w:t>
      </w:r>
    </w:p>
    <w:p w14:paraId="64169FA9" w14:textId="77777777" w:rsidR="00697D69" w:rsidRPr="00056979" w:rsidRDefault="00697D69">
      <w:pPr>
        <w:pStyle w:val="a3"/>
        <w:jc w:val="both"/>
        <w:rPr>
          <w:sz w:val="28"/>
          <w:szCs w:val="28"/>
        </w:rPr>
      </w:pPr>
      <w:r w:rsidRPr="00056979">
        <w:rPr>
          <w:sz w:val="28"/>
          <w:szCs w:val="28"/>
        </w:rPr>
        <w:t>1. ΞΗΡΟΥΔΑΚΗΣ ΕΥΣΤΡΑΤΙΟΣ</w:t>
      </w:r>
    </w:p>
    <w:p w14:paraId="52F8054A" w14:textId="77777777" w:rsidR="00697D69" w:rsidRPr="00056979" w:rsidRDefault="00697D69">
      <w:pPr>
        <w:pStyle w:val="a3"/>
        <w:jc w:val="both"/>
        <w:rPr>
          <w:sz w:val="28"/>
          <w:szCs w:val="28"/>
        </w:rPr>
      </w:pPr>
      <w:r w:rsidRPr="00056979">
        <w:rPr>
          <w:sz w:val="28"/>
          <w:szCs w:val="28"/>
        </w:rPr>
        <w:t xml:space="preserve">2. </w:t>
      </w:r>
      <w:r w:rsidR="00AE05E0" w:rsidRPr="00056979">
        <w:rPr>
          <w:sz w:val="28"/>
          <w:szCs w:val="28"/>
        </w:rPr>
        <w:t>ΚΑΡΔΑΡΑΚΟΣ ΝΙΚΟΛΑΟΣ</w:t>
      </w:r>
    </w:p>
    <w:p w14:paraId="18EBD5C1" w14:textId="16C50D74" w:rsidR="00E0714B" w:rsidRPr="00056979" w:rsidRDefault="00697D69" w:rsidP="009F73B6">
      <w:pPr>
        <w:pStyle w:val="a3"/>
        <w:jc w:val="both"/>
      </w:pPr>
      <w:r w:rsidRPr="00056979">
        <w:rPr>
          <w:sz w:val="28"/>
          <w:szCs w:val="28"/>
        </w:rPr>
        <w:t xml:space="preserve">3. </w:t>
      </w:r>
      <w:r w:rsidR="00AE05E0" w:rsidRPr="00056979">
        <w:rPr>
          <w:sz w:val="28"/>
          <w:szCs w:val="28"/>
        </w:rPr>
        <w:t>ΒΟΡΤΕΛΙΝΟΣ ΧΑΡΑΛΑΜΠΟΣ</w:t>
      </w:r>
    </w:p>
    <w:sectPr w:rsidR="00E0714B" w:rsidRPr="00056979" w:rsidSect="00697D69">
      <w:footerReference w:type="default" r:id="rId7"/>
      <w:pgSz w:w="11906" w:h="16838"/>
      <w:pgMar w:top="709" w:right="70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BF0D7" w14:textId="77777777" w:rsidR="003C4E16" w:rsidRDefault="003C4E16">
      <w:pPr>
        <w:spacing w:after="0" w:line="240" w:lineRule="auto"/>
      </w:pPr>
      <w:r>
        <w:separator/>
      </w:r>
    </w:p>
  </w:endnote>
  <w:endnote w:type="continuationSeparator" w:id="0">
    <w:p w14:paraId="0231937F" w14:textId="77777777" w:rsidR="003C4E16" w:rsidRDefault="003C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7220579"/>
      <w:docPartObj>
        <w:docPartGallery w:val="Page Numbers (Bottom of Page)"/>
        <w:docPartUnique/>
      </w:docPartObj>
    </w:sdtPr>
    <w:sdtEndPr/>
    <w:sdtContent>
      <w:p w14:paraId="69A0CA77" w14:textId="5E72C6FE" w:rsidR="00C563F0" w:rsidRDefault="00C563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1F5">
          <w:rPr>
            <w:noProof/>
          </w:rPr>
          <w:t>1</w:t>
        </w:r>
        <w:r>
          <w:fldChar w:fldCharType="end"/>
        </w:r>
      </w:p>
    </w:sdtContent>
  </w:sdt>
  <w:p w14:paraId="21A87508" w14:textId="77777777" w:rsidR="00C563F0" w:rsidRDefault="00C563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9941D" w14:textId="77777777" w:rsidR="003C4E16" w:rsidRDefault="003C4E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99BC19" w14:textId="77777777" w:rsidR="003C4E16" w:rsidRDefault="003C4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4B"/>
    <w:rsid w:val="00056979"/>
    <w:rsid w:val="001A6725"/>
    <w:rsid w:val="001E1E0C"/>
    <w:rsid w:val="00250D8F"/>
    <w:rsid w:val="00265C15"/>
    <w:rsid w:val="002E775C"/>
    <w:rsid w:val="00306EF6"/>
    <w:rsid w:val="003A3B42"/>
    <w:rsid w:val="003A5CFA"/>
    <w:rsid w:val="003C4E16"/>
    <w:rsid w:val="004F6A64"/>
    <w:rsid w:val="00510CB0"/>
    <w:rsid w:val="00697D69"/>
    <w:rsid w:val="006B7671"/>
    <w:rsid w:val="007F7E05"/>
    <w:rsid w:val="008335A5"/>
    <w:rsid w:val="00834DAD"/>
    <w:rsid w:val="00905EEE"/>
    <w:rsid w:val="009628B4"/>
    <w:rsid w:val="009F6A96"/>
    <w:rsid w:val="009F73B6"/>
    <w:rsid w:val="00A74366"/>
    <w:rsid w:val="00AB0573"/>
    <w:rsid w:val="00AE05E0"/>
    <w:rsid w:val="00B0267B"/>
    <w:rsid w:val="00B510E1"/>
    <w:rsid w:val="00BA0C82"/>
    <w:rsid w:val="00C011ED"/>
    <w:rsid w:val="00C04782"/>
    <w:rsid w:val="00C221F5"/>
    <w:rsid w:val="00C43B09"/>
    <w:rsid w:val="00C563F0"/>
    <w:rsid w:val="00D809E7"/>
    <w:rsid w:val="00D85238"/>
    <w:rsid w:val="00D869EF"/>
    <w:rsid w:val="00E0714B"/>
    <w:rsid w:val="00E178F9"/>
    <w:rsid w:val="00E4733C"/>
    <w:rsid w:val="00F211FB"/>
    <w:rsid w:val="00FC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5B45"/>
  <w15:docId w15:val="{F3B722FA-1C02-416F-9610-41D267F7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character" w:styleId="a4">
    <w:name w:val="Subtle Emphasis"/>
    <w:basedOn w:val="a0"/>
    <w:uiPriority w:val="19"/>
    <w:qFormat/>
    <w:rsid w:val="009628B4"/>
    <w:rPr>
      <w:i/>
      <w:iCs/>
      <w:color w:val="404040" w:themeColor="text1" w:themeTint="BF"/>
    </w:rPr>
  </w:style>
  <w:style w:type="paragraph" w:styleId="a5">
    <w:name w:val="header"/>
    <w:basedOn w:val="a"/>
    <w:link w:val="Char"/>
    <w:uiPriority w:val="99"/>
    <w:unhideWhenUsed/>
    <w:rsid w:val="00C563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563F0"/>
  </w:style>
  <w:style w:type="paragraph" w:styleId="a6">
    <w:name w:val="footer"/>
    <w:basedOn w:val="a"/>
    <w:link w:val="Char0"/>
    <w:uiPriority w:val="99"/>
    <w:unhideWhenUsed/>
    <w:rsid w:val="00C563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5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C2562-080D-4658-97FF-DC92E445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ΞΗΡΟΥΔΑΚΗ</dc:creator>
  <dc:description/>
  <cp:lastModifiedBy>Γραμματέας</cp:lastModifiedBy>
  <cp:revision>3</cp:revision>
  <cp:lastPrinted>2025-01-07T10:15:00Z</cp:lastPrinted>
  <dcterms:created xsi:type="dcterms:W3CDTF">2025-09-16T18:39:00Z</dcterms:created>
  <dcterms:modified xsi:type="dcterms:W3CDTF">2025-09-16T18:39:00Z</dcterms:modified>
</cp:coreProperties>
</file>