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A0F3C" w14:textId="17B8F717" w:rsidR="0084151C" w:rsidRDefault="005B01BE" w:rsidP="008B1278">
      <w:pPr>
        <w:spacing w:line="276" w:lineRule="auto"/>
        <w:jc w:val="center"/>
        <w:rPr>
          <w:b/>
          <w:bCs/>
          <w:color w:val="000000" w:themeColor="text1"/>
          <w:sz w:val="20"/>
          <w:szCs w:val="20"/>
          <w:vertAlign w:val="superscript"/>
        </w:rPr>
      </w:pPr>
      <w:bookmarkStart w:id="0" w:name="_GoBack"/>
      <w:bookmarkEnd w:id="0"/>
      <w:r w:rsidRPr="005B01BE">
        <w:rPr>
          <w:b/>
          <w:bCs/>
          <w:color w:val="000000" w:themeColor="text1"/>
          <w:sz w:val="20"/>
          <w:szCs w:val="20"/>
        </w:rPr>
        <w:t>ΠΡΑΞΗ 7</w:t>
      </w:r>
      <w:r w:rsidRPr="005B01BE">
        <w:rPr>
          <w:b/>
          <w:bCs/>
          <w:color w:val="000000" w:themeColor="text1"/>
          <w:sz w:val="20"/>
          <w:szCs w:val="20"/>
          <w:vertAlign w:val="superscript"/>
        </w:rPr>
        <w:t>η</w:t>
      </w:r>
    </w:p>
    <w:p w14:paraId="2DEFB752" w14:textId="581BBBD7" w:rsidR="005D4960" w:rsidRDefault="0091538F" w:rsidP="008B1278">
      <w:pPr>
        <w:spacing w:line="276" w:lineRule="auto"/>
        <w:jc w:val="both"/>
        <w:rPr>
          <w:sz w:val="20"/>
          <w:szCs w:val="20"/>
        </w:rPr>
      </w:pPr>
      <w:r w:rsidRPr="0091538F">
        <w:rPr>
          <w:color w:val="000000" w:themeColor="text1"/>
          <w:sz w:val="20"/>
          <w:szCs w:val="20"/>
        </w:rPr>
        <w:t>Σήμερα</w:t>
      </w:r>
      <w:r w:rsidR="00DD1322">
        <w:rPr>
          <w:b/>
          <w:bCs/>
          <w:color w:val="000000" w:themeColor="text1"/>
          <w:sz w:val="20"/>
          <w:szCs w:val="20"/>
          <w:vertAlign w:val="superscript"/>
        </w:rPr>
        <w:t xml:space="preserve"> </w:t>
      </w:r>
      <w:r w:rsidR="00DD1322">
        <w:rPr>
          <w:sz w:val="20"/>
          <w:szCs w:val="20"/>
        </w:rPr>
        <w:t xml:space="preserve">31 Μαρτίου του έτους 2026, ημέρα Τρίτη και ώρα 11.00 π. μ., στην Αμαλιάδα και στο γραφείο του Συλλόγου Πολιτικών Συνταξιούχων Περιφερείας Πρωτοδικείου Ήλιδας συνήλθαν σε τακτική συνεδρίαση τα μέλη του Δ.Σ. του ανωτέρω Συλλόγου μετά από πρόσκληση της Προέδρου κυρίας Αθανασίας </w:t>
      </w:r>
      <w:proofErr w:type="spellStart"/>
      <w:r w:rsidR="00DD1322">
        <w:rPr>
          <w:sz w:val="20"/>
          <w:szCs w:val="20"/>
        </w:rPr>
        <w:t>Αγγούρη</w:t>
      </w:r>
      <w:proofErr w:type="spellEnd"/>
      <w:r w:rsidR="00DD1322">
        <w:rPr>
          <w:sz w:val="20"/>
          <w:szCs w:val="20"/>
        </w:rPr>
        <w:t>- Μαυροπούλου με θέμ</w:t>
      </w:r>
      <w:r w:rsidR="005D4960">
        <w:rPr>
          <w:sz w:val="20"/>
          <w:szCs w:val="20"/>
        </w:rPr>
        <w:t xml:space="preserve">α </w:t>
      </w:r>
    </w:p>
    <w:p w14:paraId="4D739FFB" w14:textId="08BAD772" w:rsidR="005D4960" w:rsidRDefault="005D4960" w:rsidP="008B1278">
      <w:pPr>
        <w:spacing w:line="276" w:lineRule="auto"/>
        <w:jc w:val="both"/>
        <w:rPr>
          <w:sz w:val="20"/>
          <w:szCs w:val="20"/>
        </w:rPr>
      </w:pPr>
      <w:r>
        <w:rPr>
          <w:sz w:val="20"/>
          <w:szCs w:val="20"/>
        </w:rPr>
        <w:t xml:space="preserve">« Εκλογοαπολογιστική Συνέλευση για την ανάδειξη νέου Δ.Σ., νέας Ε.Ε. και νέου </w:t>
      </w:r>
      <w:r w:rsidR="002862B3">
        <w:rPr>
          <w:sz w:val="20"/>
          <w:szCs w:val="20"/>
        </w:rPr>
        <w:t>Α</w:t>
      </w:r>
      <w:r>
        <w:rPr>
          <w:sz w:val="20"/>
          <w:szCs w:val="20"/>
        </w:rPr>
        <w:t xml:space="preserve">ντιπροσώπου στην ΠΟΠΣ» </w:t>
      </w:r>
    </w:p>
    <w:p w14:paraId="19F322AB" w14:textId="77777777" w:rsidR="005D4960" w:rsidRDefault="005D4960" w:rsidP="008B1278">
      <w:pPr>
        <w:spacing w:line="276" w:lineRule="auto"/>
        <w:jc w:val="both"/>
        <w:rPr>
          <w:sz w:val="20"/>
          <w:szCs w:val="20"/>
        </w:rPr>
      </w:pPr>
      <w:r>
        <w:rPr>
          <w:sz w:val="20"/>
          <w:szCs w:val="20"/>
        </w:rPr>
        <w:t>Τα μέλη του Δ. Σ. αφού βρέθηκαν σε απαρτία και έλαβαν υπόψη τις Καταστατικές μας διατάξεις</w:t>
      </w:r>
    </w:p>
    <w:p w14:paraId="6D26CFB0" w14:textId="77777777" w:rsidR="008B1278" w:rsidRDefault="005D4960" w:rsidP="008B1278">
      <w:pPr>
        <w:spacing w:line="276" w:lineRule="auto"/>
        <w:jc w:val="both"/>
        <w:rPr>
          <w:sz w:val="20"/>
          <w:szCs w:val="20"/>
        </w:rPr>
      </w:pPr>
      <w:r>
        <w:rPr>
          <w:sz w:val="20"/>
          <w:szCs w:val="20"/>
        </w:rPr>
        <w:t xml:space="preserve">ομόφωνα               </w:t>
      </w:r>
    </w:p>
    <w:p w14:paraId="1A30F1BE" w14:textId="62B6D4D9" w:rsidR="008B1278" w:rsidRDefault="001E5836" w:rsidP="008B1278">
      <w:pPr>
        <w:spacing w:line="276" w:lineRule="auto"/>
        <w:jc w:val="center"/>
        <w:rPr>
          <w:sz w:val="20"/>
          <w:szCs w:val="20"/>
        </w:rPr>
      </w:pPr>
      <w:r>
        <w:rPr>
          <w:sz w:val="20"/>
          <w:szCs w:val="20"/>
        </w:rPr>
        <w:t>α π ο φ α σ ί ζ ο υ μ ε</w:t>
      </w:r>
    </w:p>
    <w:p w14:paraId="284105C9" w14:textId="77777777" w:rsidR="00663510" w:rsidRPr="008B1278" w:rsidRDefault="00D02CBA" w:rsidP="008B1278">
      <w:pPr>
        <w:pStyle w:val="a6"/>
        <w:numPr>
          <w:ilvl w:val="0"/>
          <w:numId w:val="1"/>
        </w:numPr>
        <w:spacing w:line="276" w:lineRule="auto"/>
        <w:jc w:val="both"/>
        <w:rPr>
          <w:color w:val="000000" w:themeColor="text1"/>
          <w:sz w:val="20"/>
          <w:szCs w:val="20"/>
        </w:rPr>
      </w:pPr>
      <w:r w:rsidRPr="008B1278">
        <w:rPr>
          <w:color w:val="000000" w:themeColor="text1"/>
          <w:sz w:val="20"/>
          <w:szCs w:val="20"/>
        </w:rPr>
        <w:t>Συγκαλούμε τακτική εκλογοαπολογιστική συνέλευση την Κυριακή 19 Απριλίου 2026</w:t>
      </w:r>
      <w:r w:rsidR="00663510" w:rsidRPr="008B1278">
        <w:rPr>
          <w:color w:val="000000" w:themeColor="text1"/>
          <w:sz w:val="20"/>
          <w:szCs w:val="20"/>
        </w:rPr>
        <w:t xml:space="preserve"> και ώρα 16.00 στο Εργατικό Κέντρο Αμαλιάδας. </w:t>
      </w:r>
    </w:p>
    <w:p w14:paraId="44B26D4B" w14:textId="774A512A" w:rsidR="00844F08" w:rsidRPr="008B1278" w:rsidRDefault="00844F08" w:rsidP="008B1278">
      <w:pPr>
        <w:pStyle w:val="a6"/>
        <w:numPr>
          <w:ilvl w:val="0"/>
          <w:numId w:val="1"/>
        </w:numPr>
        <w:spacing w:line="276" w:lineRule="auto"/>
        <w:jc w:val="both"/>
        <w:rPr>
          <w:color w:val="000000" w:themeColor="text1"/>
          <w:sz w:val="20"/>
          <w:szCs w:val="20"/>
        </w:rPr>
      </w:pPr>
      <w:r w:rsidRPr="008B1278">
        <w:rPr>
          <w:color w:val="000000" w:themeColor="text1"/>
          <w:sz w:val="20"/>
          <w:szCs w:val="20"/>
        </w:rPr>
        <w:t>Ώρα πραγματοποίησης της Γ. Σ. στις 4.00 μ.μ</w:t>
      </w:r>
      <w:r w:rsidR="00C55A79" w:rsidRPr="008B1278">
        <w:rPr>
          <w:color w:val="000000" w:themeColor="text1"/>
          <w:sz w:val="20"/>
          <w:szCs w:val="20"/>
        </w:rPr>
        <w:t>.</w:t>
      </w:r>
    </w:p>
    <w:p w14:paraId="4252B0AB" w14:textId="06E8899F" w:rsidR="00C55A79" w:rsidRPr="008B1278" w:rsidRDefault="00C55A79" w:rsidP="008B1278">
      <w:pPr>
        <w:pStyle w:val="a6"/>
        <w:numPr>
          <w:ilvl w:val="0"/>
          <w:numId w:val="1"/>
        </w:numPr>
        <w:spacing w:line="276" w:lineRule="auto"/>
        <w:jc w:val="both"/>
        <w:rPr>
          <w:color w:val="000000" w:themeColor="text1"/>
          <w:sz w:val="20"/>
          <w:szCs w:val="20"/>
        </w:rPr>
      </w:pPr>
      <w:r w:rsidRPr="008B1278">
        <w:rPr>
          <w:color w:val="000000" w:themeColor="text1"/>
          <w:sz w:val="20"/>
          <w:szCs w:val="20"/>
        </w:rPr>
        <w:t>Θέματα ημερήσιας διάταξης</w:t>
      </w:r>
    </w:p>
    <w:p w14:paraId="4EDC880B" w14:textId="77777777" w:rsidR="00B47750" w:rsidRPr="008B1278" w:rsidRDefault="00C55A79" w:rsidP="008B1278">
      <w:pPr>
        <w:pStyle w:val="a6"/>
        <w:spacing w:line="276" w:lineRule="auto"/>
        <w:jc w:val="both"/>
        <w:rPr>
          <w:color w:val="000000" w:themeColor="text1"/>
          <w:sz w:val="20"/>
          <w:szCs w:val="20"/>
        </w:rPr>
      </w:pPr>
      <w:r w:rsidRPr="008B1278">
        <w:rPr>
          <w:color w:val="000000" w:themeColor="text1"/>
          <w:sz w:val="20"/>
          <w:szCs w:val="20"/>
        </w:rPr>
        <w:t>α)</w:t>
      </w:r>
      <w:r w:rsidR="00B47750" w:rsidRPr="008B1278">
        <w:rPr>
          <w:color w:val="000000" w:themeColor="text1"/>
          <w:sz w:val="20"/>
          <w:szCs w:val="20"/>
        </w:rPr>
        <w:t>Έκθεση πεπραγμένων Δ. Σ.</w:t>
      </w:r>
    </w:p>
    <w:p w14:paraId="31910F31" w14:textId="3552926A" w:rsidR="00C55A79" w:rsidRPr="008B1278" w:rsidRDefault="00CA3F22" w:rsidP="008B1278">
      <w:pPr>
        <w:pStyle w:val="a6"/>
        <w:spacing w:line="276" w:lineRule="auto"/>
        <w:jc w:val="both"/>
        <w:rPr>
          <w:color w:val="000000" w:themeColor="text1"/>
          <w:sz w:val="20"/>
          <w:szCs w:val="20"/>
        </w:rPr>
      </w:pPr>
      <w:r w:rsidRPr="008B1278">
        <w:rPr>
          <w:color w:val="000000" w:themeColor="text1"/>
          <w:sz w:val="20"/>
          <w:szCs w:val="20"/>
        </w:rPr>
        <w:t>β)</w:t>
      </w:r>
      <w:r w:rsidR="00B47750" w:rsidRPr="008B1278">
        <w:rPr>
          <w:color w:val="000000" w:themeColor="text1"/>
          <w:sz w:val="20"/>
          <w:szCs w:val="20"/>
        </w:rPr>
        <w:t xml:space="preserve">Ανάγνωση της </w:t>
      </w:r>
      <w:r w:rsidRPr="008B1278">
        <w:rPr>
          <w:color w:val="000000" w:themeColor="text1"/>
          <w:sz w:val="20"/>
          <w:szCs w:val="20"/>
        </w:rPr>
        <w:t>έκθεσης της Ελεγκτικής Επιτροπής</w:t>
      </w:r>
    </w:p>
    <w:p w14:paraId="304A8D83" w14:textId="5C0EDF01" w:rsidR="00B837E2" w:rsidRPr="008B1278" w:rsidRDefault="00B837E2" w:rsidP="008B1278">
      <w:pPr>
        <w:pStyle w:val="a6"/>
        <w:spacing w:line="276" w:lineRule="auto"/>
        <w:jc w:val="both"/>
        <w:rPr>
          <w:color w:val="000000" w:themeColor="text1"/>
          <w:sz w:val="20"/>
          <w:szCs w:val="20"/>
        </w:rPr>
      </w:pPr>
      <w:r w:rsidRPr="008B1278">
        <w:rPr>
          <w:color w:val="000000" w:themeColor="text1"/>
          <w:sz w:val="20"/>
          <w:szCs w:val="20"/>
        </w:rPr>
        <w:t>γ)</w:t>
      </w:r>
      <w:r w:rsidR="009478AF" w:rsidRPr="008B1278">
        <w:rPr>
          <w:color w:val="000000" w:themeColor="text1"/>
          <w:sz w:val="20"/>
          <w:szCs w:val="20"/>
        </w:rPr>
        <w:t xml:space="preserve">Τοποθετήσεις - </w:t>
      </w:r>
      <w:r w:rsidRPr="008B1278">
        <w:rPr>
          <w:color w:val="000000" w:themeColor="text1"/>
          <w:sz w:val="20"/>
          <w:szCs w:val="20"/>
        </w:rPr>
        <w:t>Έγκριση Απολογισμού</w:t>
      </w:r>
    </w:p>
    <w:p w14:paraId="2D105788" w14:textId="77777777" w:rsidR="009478AF" w:rsidRPr="008B1278" w:rsidRDefault="009478AF" w:rsidP="008B1278">
      <w:pPr>
        <w:pStyle w:val="a6"/>
        <w:numPr>
          <w:ilvl w:val="0"/>
          <w:numId w:val="1"/>
        </w:numPr>
        <w:spacing w:line="276" w:lineRule="auto"/>
        <w:jc w:val="both"/>
        <w:rPr>
          <w:color w:val="000000" w:themeColor="text1"/>
          <w:sz w:val="20"/>
          <w:szCs w:val="20"/>
        </w:rPr>
      </w:pPr>
      <w:r w:rsidRPr="008B1278">
        <w:rPr>
          <w:color w:val="000000" w:themeColor="text1"/>
          <w:sz w:val="20"/>
          <w:szCs w:val="20"/>
        </w:rPr>
        <w:t>Οι ενδιαφερόμενοι για επιλογή στο Δ.Σ., στην Ε.Ε. καθώς και για τη θέση Αντιπροσώπου στην ΠΟΠΣ μπορούν να καταθέσουν σχετική αίτηση υποψηφιότητας μέχρι και την Πέμπτη 16 Απριλίου 2026 στο γραφείο του Συλλόγου  και από τις 11.00 η ώρα π.μ. μέχρι τις 13.00.</w:t>
      </w:r>
    </w:p>
    <w:p w14:paraId="56A21132" w14:textId="1870739F" w:rsidR="00844F08" w:rsidRPr="008B1278" w:rsidRDefault="00DE4061" w:rsidP="008B1278">
      <w:pPr>
        <w:pStyle w:val="a6"/>
        <w:numPr>
          <w:ilvl w:val="0"/>
          <w:numId w:val="1"/>
        </w:numPr>
        <w:spacing w:line="276" w:lineRule="auto"/>
        <w:jc w:val="both"/>
        <w:rPr>
          <w:color w:val="000000" w:themeColor="text1"/>
          <w:sz w:val="20"/>
          <w:szCs w:val="20"/>
        </w:rPr>
      </w:pPr>
      <w:r w:rsidRPr="008B1278">
        <w:rPr>
          <w:color w:val="000000" w:themeColor="text1"/>
          <w:sz w:val="20"/>
          <w:szCs w:val="20"/>
        </w:rPr>
        <w:t>Οι αρχαιρεσίες θα διαρκέσουν τρεις ώρες με ώρα έναρξης</w:t>
      </w:r>
      <w:r w:rsidR="00844F08" w:rsidRPr="008B1278">
        <w:rPr>
          <w:color w:val="000000" w:themeColor="text1"/>
          <w:sz w:val="20"/>
          <w:szCs w:val="20"/>
        </w:rPr>
        <w:t xml:space="preserve"> τις 5.00 η ώρα μ.μ. </w:t>
      </w:r>
      <w:r w:rsidRPr="008B1278">
        <w:rPr>
          <w:color w:val="000000" w:themeColor="text1"/>
          <w:sz w:val="20"/>
          <w:szCs w:val="20"/>
        </w:rPr>
        <w:t>και ώρα λήξης</w:t>
      </w:r>
      <w:r w:rsidR="00844F08" w:rsidRPr="008B1278">
        <w:rPr>
          <w:color w:val="000000" w:themeColor="text1"/>
          <w:sz w:val="20"/>
          <w:szCs w:val="20"/>
        </w:rPr>
        <w:t xml:space="preserve"> τις 8.00 μ.μ.</w:t>
      </w:r>
    </w:p>
    <w:p w14:paraId="0422C545" w14:textId="54D7D026" w:rsidR="009478AF" w:rsidRPr="008B1278" w:rsidRDefault="009478AF" w:rsidP="008B1278">
      <w:pPr>
        <w:spacing w:line="276" w:lineRule="auto"/>
        <w:jc w:val="both"/>
        <w:rPr>
          <w:color w:val="000000" w:themeColor="text1"/>
          <w:sz w:val="20"/>
          <w:szCs w:val="20"/>
        </w:rPr>
      </w:pPr>
      <w:r w:rsidRPr="008B1278">
        <w:rPr>
          <w:color w:val="000000" w:themeColor="text1"/>
          <w:sz w:val="20"/>
          <w:szCs w:val="20"/>
        </w:rPr>
        <w:t>Για το σκοπό αυτό συντάχτηκε η πιο πάνω Πράξη και υπογράφεται, όπως ακολουθεί:</w:t>
      </w:r>
    </w:p>
    <w:p w14:paraId="33AE142C" w14:textId="77777777" w:rsidR="005D53DF" w:rsidRDefault="005D53DF" w:rsidP="008B1278">
      <w:pPr>
        <w:pStyle w:val="a6"/>
        <w:spacing w:line="276" w:lineRule="auto"/>
        <w:jc w:val="both"/>
        <w:rPr>
          <w:color w:val="000000" w:themeColor="text1"/>
          <w:sz w:val="20"/>
          <w:szCs w:val="20"/>
        </w:rPr>
      </w:pPr>
    </w:p>
    <w:p w14:paraId="6CC1EDB4" w14:textId="4AF853A7" w:rsidR="00663510" w:rsidRPr="008B1278" w:rsidRDefault="00785C9D" w:rsidP="008B1278">
      <w:pPr>
        <w:pStyle w:val="a6"/>
        <w:spacing w:line="276" w:lineRule="auto"/>
        <w:jc w:val="both"/>
        <w:rPr>
          <w:color w:val="000000" w:themeColor="text1"/>
          <w:sz w:val="20"/>
          <w:szCs w:val="20"/>
        </w:rPr>
      </w:pPr>
      <w:r w:rsidRPr="008B1278">
        <w:rPr>
          <w:color w:val="000000" w:themeColor="text1"/>
          <w:sz w:val="20"/>
          <w:szCs w:val="20"/>
        </w:rPr>
        <w:t>Η ΠΡΟΕΔΡΟΣ                                                                               Η ΓΕΝΙΚΗ ΓΡΑΜΜΑΤΕΑΣ</w:t>
      </w:r>
    </w:p>
    <w:p w14:paraId="4C82244A" w14:textId="77777777" w:rsidR="00A11016" w:rsidRPr="008B1278" w:rsidRDefault="00A11016" w:rsidP="008B1278">
      <w:pPr>
        <w:pStyle w:val="a6"/>
        <w:spacing w:line="276" w:lineRule="auto"/>
        <w:jc w:val="both"/>
        <w:rPr>
          <w:color w:val="000000" w:themeColor="text1"/>
          <w:sz w:val="20"/>
          <w:szCs w:val="20"/>
        </w:rPr>
      </w:pPr>
    </w:p>
    <w:p w14:paraId="02C7242F" w14:textId="77777777" w:rsidR="00A11016" w:rsidRPr="008B1278" w:rsidRDefault="00A11016" w:rsidP="008B1278">
      <w:pPr>
        <w:pStyle w:val="a6"/>
        <w:spacing w:line="276" w:lineRule="auto"/>
        <w:jc w:val="both"/>
        <w:rPr>
          <w:color w:val="000000" w:themeColor="text1"/>
          <w:sz w:val="20"/>
          <w:szCs w:val="20"/>
        </w:rPr>
      </w:pPr>
    </w:p>
    <w:p w14:paraId="2E8154D1" w14:textId="7444B6F1" w:rsidR="00785C9D" w:rsidRPr="008B1278" w:rsidRDefault="00785C9D" w:rsidP="008B1278">
      <w:pPr>
        <w:spacing w:line="276" w:lineRule="auto"/>
        <w:jc w:val="both"/>
        <w:rPr>
          <w:color w:val="000000" w:themeColor="text1"/>
          <w:sz w:val="20"/>
          <w:szCs w:val="20"/>
        </w:rPr>
      </w:pPr>
      <w:r w:rsidRPr="008B1278">
        <w:rPr>
          <w:color w:val="000000" w:themeColor="text1"/>
          <w:sz w:val="20"/>
          <w:szCs w:val="20"/>
        </w:rPr>
        <w:t>ΑΘΑΝΑΣΙΑ ΑΓΓΟΥΡΗ- ΜΑΥΡΟΠΟΥΛΟΥ</w:t>
      </w:r>
      <w:r w:rsidR="00A11016" w:rsidRPr="008B1278">
        <w:rPr>
          <w:color w:val="000000" w:themeColor="text1"/>
          <w:sz w:val="20"/>
          <w:szCs w:val="20"/>
        </w:rPr>
        <w:t xml:space="preserve">                 </w:t>
      </w:r>
      <w:r w:rsidR="008B1278">
        <w:rPr>
          <w:color w:val="000000" w:themeColor="text1"/>
          <w:sz w:val="20"/>
          <w:szCs w:val="20"/>
        </w:rPr>
        <w:tab/>
      </w:r>
      <w:r w:rsidR="00A11016" w:rsidRPr="008B1278">
        <w:rPr>
          <w:color w:val="000000" w:themeColor="text1"/>
          <w:sz w:val="20"/>
          <w:szCs w:val="20"/>
        </w:rPr>
        <w:t xml:space="preserve"> ΦΩΤΕΙΝΗ ΠΑΠΑΝΤΩΝΟΠΟΥΛΟΥ- ΣΠΥΡΟΠΟΥΛΟΥ</w:t>
      </w:r>
    </w:p>
    <w:p w14:paraId="71B302E6" w14:textId="77777777" w:rsidR="00A11016" w:rsidRPr="008B1278" w:rsidRDefault="00A11016" w:rsidP="008B1278">
      <w:pPr>
        <w:pStyle w:val="a6"/>
        <w:spacing w:line="276" w:lineRule="auto"/>
        <w:jc w:val="both"/>
        <w:rPr>
          <w:color w:val="000000" w:themeColor="text1"/>
          <w:sz w:val="20"/>
          <w:szCs w:val="20"/>
        </w:rPr>
      </w:pPr>
    </w:p>
    <w:p w14:paraId="7312F17B" w14:textId="77777777" w:rsidR="00A11016" w:rsidRPr="008B1278" w:rsidRDefault="00A11016" w:rsidP="008B1278">
      <w:pPr>
        <w:pStyle w:val="a6"/>
        <w:spacing w:line="276" w:lineRule="auto"/>
        <w:jc w:val="both"/>
        <w:rPr>
          <w:color w:val="000000" w:themeColor="text1"/>
          <w:sz w:val="20"/>
          <w:szCs w:val="20"/>
        </w:rPr>
      </w:pPr>
    </w:p>
    <w:p w14:paraId="41336DD2" w14:textId="5C045A16" w:rsidR="00A11016" w:rsidRPr="008B1278" w:rsidRDefault="00A11016" w:rsidP="008B1278">
      <w:pPr>
        <w:pStyle w:val="a6"/>
        <w:spacing w:line="276" w:lineRule="auto"/>
        <w:ind w:left="2880" w:firstLine="720"/>
        <w:jc w:val="both"/>
        <w:rPr>
          <w:color w:val="000000" w:themeColor="text1"/>
          <w:sz w:val="20"/>
          <w:szCs w:val="20"/>
        </w:rPr>
      </w:pPr>
      <w:r w:rsidRPr="008B1278">
        <w:rPr>
          <w:color w:val="000000" w:themeColor="text1"/>
          <w:sz w:val="20"/>
          <w:szCs w:val="20"/>
        </w:rPr>
        <w:t>ΤΑ ΜΕΛΗ</w:t>
      </w:r>
    </w:p>
    <w:p w14:paraId="2B5FF993" w14:textId="77777777" w:rsidR="00A11016" w:rsidRPr="008B1278" w:rsidRDefault="00A11016" w:rsidP="008B1278">
      <w:pPr>
        <w:pStyle w:val="a6"/>
        <w:spacing w:line="276" w:lineRule="auto"/>
        <w:jc w:val="both"/>
        <w:rPr>
          <w:color w:val="000000" w:themeColor="text1"/>
          <w:sz w:val="20"/>
          <w:szCs w:val="20"/>
        </w:rPr>
      </w:pPr>
    </w:p>
    <w:p w14:paraId="53070953" w14:textId="77777777" w:rsidR="00A11016" w:rsidRPr="008B1278" w:rsidRDefault="00A11016" w:rsidP="008B1278">
      <w:pPr>
        <w:pStyle w:val="a6"/>
        <w:spacing w:line="276" w:lineRule="auto"/>
        <w:jc w:val="both"/>
        <w:rPr>
          <w:color w:val="000000" w:themeColor="text1"/>
          <w:sz w:val="20"/>
          <w:szCs w:val="20"/>
        </w:rPr>
      </w:pPr>
    </w:p>
    <w:p w14:paraId="5096B316" w14:textId="77777777" w:rsidR="00A11016" w:rsidRPr="008B1278" w:rsidRDefault="00A11016" w:rsidP="008B1278">
      <w:pPr>
        <w:pStyle w:val="a6"/>
        <w:spacing w:line="276" w:lineRule="auto"/>
        <w:jc w:val="both"/>
        <w:rPr>
          <w:color w:val="000000" w:themeColor="text1"/>
          <w:sz w:val="20"/>
          <w:szCs w:val="20"/>
        </w:rPr>
      </w:pPr>
    </w:p>
    <w:p w14:paraId="6D26C059" w14:textId="7365B928" w:rsidR="00A11016" w:rsidRPr="008B1278" w:rsidRDefault="00A11016" w:rsidP="008B1278">
      <w:pPr>
        <w:pStyle w:val="a6"/>
        <w:spacing w:line="276" w:lineRule="auto"/>
        <w:jc w:val="both"/>
        <w:rPr>
          <w:color w:val="000000" w:themeColor="text1"/>
          <w:sz w:val="20"/>
          <w:szCs w:val="20"/>
        </w:rPr>
      </w:pPr>
      <w:r w:rsidRPr="008B1278">
        <w:rPr>
          <w:color w:val="000000" w:themeColor="text1"/>
          <w:sz w:val="20"/>
          <w:szCs w:val="20"/>
        </w:rPr>
        <w:t>ΓΕΩΡΓΙΑ ΠΑΝΑΓΙΩΤΑΡΑ            ΕΙΡΗΝΗ ΘΩΜΟΠΟΥΛΟΥ            ΑΓΓΕΛΟΣ ΚΟΛΟΣΑΚΑΣ</w:t>
      </w:r>
    </w:p>
    <w:sectPr w:rsidR="00A11016" w:rsidRPr="008B12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010DB"/>
    <w:multiLevelType w:val="hybridMultilevel"/>
    <w:tmpl w:val="72221F9A"/>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FB"/>
    <w:rsid w:val="00117F2F"/>
    <w:rsid w:val="001E5836"/>
    <w:rsid w:val="00205B1C"/>
    <w:rsid w:val="002862B3"/>
    <w:rsid w:val="004445DA"/>
    <w:rsid w:val="005070F9"/>
    <w:rsid w:val="00570193"/>
    <w:rsid w:val="005B01BE"/>
    <w:rsid w:val="005D4960"/>
    <w:rsid w:val="005D53DF"/>
    <w:rsid w:val="00646E0A"/>
    <w:rsid w:val="00663510"/>
    <w:rsid w:val="006657CE"/>
    <w:rsid w:val="007305DD"/>
    <w:rsid w:val="00732A3A"/>
    <w:rsid w:val="00785C9D"/>
    <w:rsid w:val="007D1E24"/>
    <w:rsid w:val="00810059"/>
    <w:rsid w:val="008353BF"/>
    <w:rsid w:val="0084151C"/>
    <w:rsid w:val="00844F08"/>
    <w:rsid w:val="0089544A"/>
    <w:rsid w:val="008B1278"/>
    <w:rsid w:val="0091538F"/>
    <w:rsid w:val="009449FB"/>
    <w:rsid w:val="009478AF"/>
    <w:rsid w:val="009B5501"/>
    <w:rsid w:val="009F1B04"/>
    <w:rsid w:val="00A11016"/>
    <w:rsid w:val="00A8084F"/>
    <w:rsid w:val="00AC23C1"/>
    <w:rsid w:val="00AC7073"/>
    <w:rsid w:val="00B176BE"/>
    <w:rsid w:val="00B47750"/>
    <w:rsid w:val="00B837E2"/>
    <w:rsid w:val="00C55A79"/>
    <w:rsid w:val="00C8035E"/>
    <w:rsid w:val="00CA3F22"/>
    <w:rsid w:val="00CF7CE8"/>
    <w:rsid w:val="00D02CBA"/>
    <w:rsid w:val="00DD1322"/>
    <w:rsid w:val="00DE4061"/>
    <w:rsid w:val="00F228E5"/>
    <w:rsid w:val="00F818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7F4E"/>
  <w15:chartTrackingRefBased/>
  <w15:docId w15:val="{9406FA5F-1AD3-4554-ABD0-041BED41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4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4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449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449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449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449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49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49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49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49F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449F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449F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449F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449F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449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49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49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49FB"/>
    <w:rPr>
      <w:rFonts w:eastAsiaTheme="majorEastAsia" w:cstheme="majorBidi"/>
      <w:color w:val="272727" w:themeColor="text1" w:themeTint="D8"/>
    </w:rPr>
  </w:style>
  <w:style w:type="paragraph" w:styleId="a3">
    <w:name w:val="Title"/>
    <w:basedOn w:val="a"/>
    <w:next w:val="a"/>
    <w:link w:val="Char"/>
    <w:uiPriority w:val="10"/>
    <w:qFormat/>
    <w:rsid w:val="0094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49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49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49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49FB"/>
    <w:pPr>
      <w:spacing w:before="160"/>
      <w:jc w:val="center"/>
    </w:pPr>
    <w:rPr>
      <w:i/>
      <w:iCs/>
      <w:color w:val="404040" w:themeColor="text1" w:themeTint="BF"/>
    </w:rPr>
  </w:style>
  <w:style w:type="character" w:customStyle="1" w:styleId="Char1">
    <w:name w:val="Απόσπασμα Char"/>
    <w:basedOn w:val="a0"/>
    <w:link w:val="a5"/>
    <w:uiPriority w:val="29"/>
    <w:rsid w:val="009449FB"/>
    <w:rPr>
      <w:i/>
      <w:iCs/>
      <w:color w:val="404040" w:themeColor="text1" w:themeTint="BF"/>
    </w:rPr>
  </w:style>
  <w:style w:type="paragraph" w:styleId="a6">
    <w:name w:val="List Paragraph"/>
    <w:basedOn w:val="a"/>
    <w:uiPriority w:val="34"/>
    <w:qFormat/>
    <w:rsid w:val="009449FB"/>
    <w:pPr>
      <w:ind w:left="720"/>
      <w:contextualSpacing/>
    </w:pPr>
  </w:style>
  <w:style w:type="character" w:styleId="a7">
    <w:name w:val="Intense Emphasis"/>
    <w:basedOn w:val="a0"/>
    <w:uiPriority w:val="21"/>
    <w:qFormat/>
    <w:rsid w:val="009449FB"/>
    <w:rPr>
      <w:i/>
      <w:iCs/>
      <w:color w:val="2F5496" w:themeColor="accent1" w:themeShade="BF"/>
    </w:rPr>
  </w:style>
  <w:style w:type="paragraph" w:styleId="a8">
    <w:name w:val="Intense Quote"/>
    <w:basedOn w:val="a"/>
    <w:next w:val="a"/>
    <w:link w:val="Char2"/>
    <w:uiPriority w:val="30"/>
    <w:qFormat/>
    <w:rsid w:val="0094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9449FB"/>
    <w:rPr>
      <w:i/>
      <w:iCs/>
      <w:color w:val="2F5496" w:themeColor="accent1" w:themeShade="BF"/>
    </w:rPr>
  </w:style>
  <w:style w:type="character" w:styleId="a9">
    <w:name w:val="Intense Reference"/>
    <w:basedOn w:val="a0"/>
    <w:uiPriority w:val="32"/>
    <w:qFormat/>
    <w:rsid w:val="00944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6835-DBA4-4820-A731-31790AD6B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1346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Γραμματέας</cp:lastModifiedBy>
  <cp:revision>2</cp:revision>
  <dcterms:created xsi:type="dcterms:W3CDTF">2026-04-08T06:48:00Z</dcterms:created>
  <dcterms:modified xsi:type="dcterms:W3CDTF">2026-04-08T06:48:00Z</dcterms:modified>
</cp:coreProperties>
</file>